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D" w:rsidRPr="00200A3C" w:rsidRDefault="00A7509D" w:rsidP="00FA53DE">
      <w:pPr>
        <w:spacing w:after="0" w:line="240" w:lineRule="auto"/>
        <w:jc w:val="both"/>
        <w:rPr>
          <w:rFonts w:eastAsia="Times New Roman" w:cstheme="minorHAnsi"/>
          <w:sz w:val="4"/>
          <w:lang w:eastAsia="pl-PL"/>
        </w:rPr>
      </w:pPr>
    </w:p>
    <w:p w:rsidR="003A1D41" w:rsidRPr="00E5735F" w:rsidRDefault="003A1D41" w:rsidP="00FA53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735F">
        <w:rPr>
          <w:rFonts w:eastAsia="Times New Roman" w:cstheme="minorHAnsi"/>
          <w:lang w:eastAsia="pl-PL"/>
        </w:rPr>
        <w:t>EZ.28.</w:t>
      </w:r>
      <w:r w:rsidR="002362B2">
        <w:rPr>
          <w:rFonts w:eastAsia="Times New Roman" w:cstheme="minorHAnsi"/>
          <w:lang w:eastAsia="pl-PL"/>
        </w:rPr>
        <w:t>5</w:t>
      </w:r>
      <w:r w:rsidR="00073DA3">
        <w:rPr>
          <w:rFonts w:eastAsia="Times New Roman" w:cstheme="minorHAnsi"/>
          <w:lang w:eastAsia="pl-PL"/>
        </w:rPr>
        <w:t>3</w:t>
      </w:r>
      <w:r w:rsidR="00D7144F" w:rsidRPr="00E5735F">
        <w:rPr>
          <w:rFonts w:eastAsia="Times New Roman" w:cstheme="minorHAnsi"/>
          <w:lang w:eastAsia="pl-PL"/>
        </w:rPr>
        <w:t>. .....</w:t>
      </w:r>
      <w:r w:rsidR="0001508F">
        <w:rPr>
          <w:rFonts w:eastAsia="Times New Roman" w:cstheme="minorHAnsi"/>
          <w:lang w:eastAsia="pl-PL"/>
        </w:rPr>
        <w:t>......</w:t>
      </w:r>
      <w:r w:rsidR="00D7144F" w:rsidRPr="00E5735F">
        <w:rPr>
          <w:rFonts w:eastAsia="Times New Roman" w:cstheme="minorHAnsi"/>
          <w:lang w:eastAsia="pl-PL"/>
        </w:rPr>
        <w:t>..... 2017</w:t>
      </w:r>
      <w:r w:rsidR="00E723CC" w:rsidRPr="00E5735F">
        <w:rPr>
          <w:rFonts w:eastAsia="Times New Roman" w:cstheme="minorHAnsi"/>
          <w:lang w:eastAsia="pl-PL"/>
        </w:rPr>
        <w:t>.</w:t>
      </w:r>
      <w:r w:rsidR="0015139E" w:rsidRPr="00E5735F">
        <w:rPr>
          <w:rFonts w:eastAsia="Times New Roman" w:cstheme="minorHAnsi"/>
          <w:lang w:eastAsia="pl-PL"/>
        </w:rPr>
        <w:t>AG</w:t>
      </w:r>
    </w:p>
    <w:p w:rsidR="005B5F64" w:rsidRPr="00E5735F" w:rsidRDefault="005B5F64" w:rsidP="00FA53DE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886AA4">
        <w:rPr>
          <w:rFonts w:eastAsia="Times New Roman" w:cstheme="minorHAnsi"/>
          <w:lang w:val="x-none" w:eastAsia="x-none"/>
        </w:rPr>
        <w:t>Łódź, dnia</w:t>
      </w:r>
      <w:r w:rsidRPr="00886AA4">
        <w:rPr>
          <w:rFonts w:eastAsia="Times New Roman" w:cstheme="minorHAnsi"/>
          <w:lang w:eastAsia="x-none"/>
        </w:rPr>
        <w:t xml:space="preserve"> </w:t>
      </w:r>
      <w:r w:rsidR="0070599E">
        <w:rPr>
          <w:rFonts w:eastAsia="Times New Roman" w:cstheme="minorHAnsi"/>
          <w:lang w:eastAsia="x-none"/>
        </w:rPr>
        <w:t>03</w:t>
      </w:r>
      <w:r w:rsidRPr="00886AA4">
        <w:rPr>
          <w:rFonts w:eastAsia="Times New Roman" w:cstheme="minorHAnsi"/>
          <w:lang w:val="x-none" w:eastAsia="x-none"/>
        </w:rPr>
        <w:t>.</w:t>
      </w:r>
      <w:r w:rsidR="0070599E">
        <w:rPr>
          <w:rFonts w:eastAsia="Times New Roman" w:cstheme="minorHAnsi"/>
          <w:lang w:eastAsia="x-none"/>
        </w:rPr>
        <w:t>07</w:t>
      </w:r>
      <w:r w:rsidRPr="00886AA4">
        <w:rPr>
          <w:rFonts w:eastAsia="Times New Roman" w:cstheme="minorHAnsi"/>
          <w:lang w:val="x-none" w:eastAsia="x-none"/>
        </w:rPr>
        <w:t>.201</w:t>
      </w:r>
      <w:r w:rsidR="00807AB7" w:rsidRPr="00886AA4">
        <w:rPr>
          <w:rFonts w:eastAsia="Times New Roman" w:cstheme="minorHAnsi"/>
          <w:lang w:eastAsia="x-none"/>
        </w:rPr>
        <w:t>7</w:t>
      </w:r>
      <w:r w:rsidRPr="00886AA4">
        <w:rPr>
          <w:rFonts w:eastAsia="Times New Roman" w:cstheme="minorHAnsi"/>
          <w:lang w:val="x-none" w:eastAsia="x-none"/>
        </w:rPr>
        <w:t>r.</w:t>
      </w:r>
    </w:p>
    <w:p w:rsidR="005B5F64" w:rsidRPr="00E5735F" w:rsidRDefault="005B5F64" w:rsidP="00FA53DE">
      <w:pPr>
        <w:spacing w:after="0" w:line="240" w:lineRule="auto"/>
        <w:ind w:left="3780" w:firstLine="1980"/>
        <w:jc w:val="right"/>
        <w:rPr>
          <w:rFonts w:eastAsia="Times New Roman" w:cstheme="minorHAnsi"/>
          <w:lang w:eastAsia="x-none"/>
        </w:rPr>
      </w:pPr>
      <w:r w:rsidRPr="00E5735F">
        <w:rPr>
          <w:rFonts w:eastAsia="Times New Roman" w:cstheme="minorHAnsi"/>
          <w:lang w:val="x-none" w:eastAsia="x-none"/>
        </w:rPr>
        <w:t>Nr sprawy</w:t>
      </w:r>
      <w:r w:rsidR="00906ACB" w:rsidRPr="00E5735F">
        <w:rPr>
          <w:rFonts w:eastAsia="Times New Roman" w:cstheme="minorHAnsi"/>
          <w:lang w:eastAsia="x-none"/>
        </w:rPr>
        <w:t>:</w:t>
      </w:r>
      <w:r w:rsidR="002E3000" w:rsidRPr="00E5735F">
        <w:rPr>
          <w:rFonts w:eastAsia="Times New Roman" w:cstheme="minorHAnsi"/>
          <w:lang w:eastAsia="x-none"/>
        </w:rPr>
        <w:t xml:space="preserve"> </w:t>
      </w:r>
      <w:r w:rsidR="002362B2">
        <w:rPr>
          <w:rFonts w:eastAsia="Times New Roman" w:cstheme="minorHAnsi"/>
          <w:b/>
          <w:lang w:eastAsia="x-none"/>
        </w:rPr>
        <w:t>5</w:t>
      </w:r>
      <w:r w:rsidR="00073DA3">
        <w:rPr>
          <w:rFonts w:eastAsia="Times New Roman" w:cstheme="minorHAnsi"/>
          <w:b/>
          <w:lang w:eastAsia="x-none"/>
        </w:rPr>
        <w:t>3</w:t>
      </w:r>
      <w:r w:rsidRPr="00E5735F">
        <w:rPr>
          <w:rFonts w:eastAsia="Times New Roman" w:cstheme="minorHAnsi"/>
          <w:b/>
          <w:lang w:val="x-none" w:eastAsia="x-none"/>
        </w:rPr>
        <w:t>/ZP/1</w:t>
      </w:r>
      <w:r w:rsidR="00073DA3">
        <w:rPr>
          <w:rFonts w:eastAsia="Times New Roman" w:cstheme="minorHAnsi"/>
          <w:b/>
          <w:lang w:eastAsia="x-none"/>
        </w:rPr>
        <w:t>7</w:t>
      </w:r>
    </w:p>
    <w:p w:rsidR="005B5F64" w:rsidRPr="004C251C" w:rsidRDefault="005B5F64" w:rsidP="00FA53DE">
      <w:pPr>
        <w:suppressAutoHyphens/>
        <w:spacing w:after="0" w:line="240" w:lineRule="auto"/>
        <w:jc w:val="both"/>
        <w:rPr>
          <w:rFonts w:eastAsia="Times New Roman" w:cstheme="minorHAnsi"/>
          <w:sz w:val="20"/>
          <w:lang w:eastAsia="ar-SA"/>
        </w:rPr>
      </w:pPr>
    </w:p>
    <w:p w:rsidR="00886AF7" w:rsidRPr="00025866" w:rsidRDefault="00AE5565" w:rsidP="00FA53D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ar-SA"/>
        </w:rPr>
      </w:pPr>
      <w:r w:rsidRPr="00886AA4">
        <w:rPr>
          <w:rFonts w:eastAsia="Times New Roman" w:cstheme="minorHAnsi"/>
          <w:b/>
          <w:bCs/>
          <w:sz w:val="24"/>
          <w:lang w:eastAsia="ar-SA"/>
        </w:rPr>
        <w:t>Odpowiedzi na pytania</w:t>
      </w:r>
      <w:r w:rsidR="00025866" w:rsidRPr="00886AA4">
        <w:rPr>
          <w:rFonts w:eastAsia="Times New Roman" w:cstheme="minorHAnsi"/>
          <w:b/>
          <w:bCs/>
          <w:sz w:val="24"/>
          <w:lang w:eastAsia="ar-SA"/>
        </w:rPr>
        <w:t xml:space="preserve"> </w:t>
      </w:r>
      <w:r w:rsidR="005D34E3" w:rsidRPr="00886AA4">
        <w:rPr>
          <w:rFonts w:eastAsia="Times New Roman" w:cstheme="minorHAnsi"/>
          <w:b/>
          <w:bCs/>
          <w:sz w:val="24"/>
          <w:lang w:eastAsia="ar-SA"/>
        </w:rPr>
        <w:t xml:space="preserve">oraz </w:t>
      </w:r>
      <w:r w:rsidR="00AA3DAC">
        <w:rPr>
          <w:rFonts w:eastAsia="Times New Roman" w:cstheme="minorHAnsi"/>
          <w:b/>
          <w:bCs/>
          <w:sz w:val="24"/>
          <w:lang w:eastAsia="ar-SA"/>
        </w:rPr>
        <w:t xml:space="preserve">zmiana </w:t>
      </w:r>
      <w:r w:rsidR="00086584" w:rsidRPr="00886AA4">
        <w:rPr>
          <w:rFonts w:eastAsia="Times New Roman" w:cstheme="minorHAnsi"/>
          <w:b/>
          <w:bCs/>
          <w:sz w:val="24"/>
          <w:lang w:eastAsia="ar-SA"/>
        </w:rPr>
        <w:t>treści</w:t>
      </w:r>
      <w:r w:rsidR="00886AF7" w:rsidRPr="00886AA4">
        <w:rPr>
          <w:rFonts w:eastAsia="Times New Roman" w:cstheme="minorHAnsi"/>
          <w:b/>
          <w:bCs/>
          <w:sz w:val="24"/>
          <w:lang w:eastAsia="ar-SA"/>
        </w:rPr>
        <w:t xml:space="preserve"> Specyfikacji Istotnych Warunków Zamówienia</w:t>
      </w:r>
    </w:p>
    <w:p w:rsidR="00AB49F1" w:rsidRDefault="00AB49F1" w:rsidP="00FA53DE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073DA3" w:rsidRPr="00073DA3" w:rsidRDefault="00073DA3" w:rsidP="00073DA3">
      <w:pPr>
        <w:spacing w:after="0" w:line="240" w:lineRule="auto"/>
        <w:ind w:left="1134" w:hanging="1134"/>
        <w:jc w:val="both"/>
        <w:rPr>
          <w:rFonts w:ascii="Calibri" w:eastAsia="Times New Roman" w:hAnsi="Calibri" w:cs="Tahoma"/>
          <w:bCs/>
          <w:szCs w:val="20"/>
          <w:lang w:val="x-none" w:eastAsia="ar-SA"/>
        </w:rPr>
      </w:pPr>
      <w:r w:rsidRPr="00073DA3">
        <w:rPr>
          <w:rFonts w:ascii="Calibri" w:eastAsia="Times New Roman" w:hAnsi="Calibri" w:cs="Calibri"/>
          <w:b/>
          <w:szCs w:val="24"/>
          <w:lang w:val="x-none" w:eastAsia="x-none"/>
        </w:rPr>
        <w:t>Dotyczy:</w:t>
      </w:r>
      <w:r w:rsidRPr="00073DA3">
        <w:rPr>
          <w:rFonts w:ascii="Calibri" w:eastAsia="Times New Roman" w:hAnsi="Calibri" w:cs="Calibri"/>
          <w:szCs w:val="24"/>
          <w:lang w:val="x-none" w:eastAsia="x-none"/>
        </w:rPr>
        <w:t xml:space="preserve"> </w:t>
      </w:r>
      <w:r w:rsidRPr="00073DA3">
        <w:rPr>
          <w:rFonts w:ascii="Calibri" w:eastAsia="Times New Roman" w:hAnsi="Calibri" w:cs="Calibri"/>
          <w:szCs w:val="24"/>
          <w:lang w:eastAsia="x-none"/>
        </w:rPr>
        <w:tab/>
      </w:r>
      <w:r w:rsidRPr="00073DA3">
        <w:rPr>
          <w:rFonts w:ascii="Calibri" w:eastAsia="Times New Roman" w:hAnsi="Calibri" w:cs="Calibri"/>
          <w:szCs w:val="24"/>
          <w:lang w:val="x-none" w:eastAsia="x-none"/>
        </w:rPr>
        <w:t>postępowani</w:t>
      </w:r>
      <w:r w:rsidRPr="00073DA3">
        <w:rPr>
          <w:rFonts w:ascii="Calibri" w:eastAsia="Times New Roman" w:hAnsi="Calibri" w:cs="Calibri"/>
          <w:szCs w:val="24"/>
          <w:lang w:eastAsia="x-none"/>
        </w:rPr>
        <w:t>e</w:t>
      </w:r>
      <w:r w:rsidRPr="00073DA3">
        <w:rPr>
          <w:rFonts w:ascii="Calibri" w:eastAsia="Times New Roman" w:hAnsi="Calibri" w:cs="Calibri"/>
          <w:szCs w:val="24"/>
          <w:lang w:val="x-none" w:eastAsia="x-none"/>
        </w:rPr>
        <w:t xml:space="preserve"> o udzielenie zamówienia publicznego prowadzonego w</w:t>
      </w:r>
      <w:r w:rsidRPr="00073DA3">
        <w:rPr>
          <w:rFonts w:ascii="Calibri" w:eastAsia="Times New Roman" w:hAnsi="Calibri" w:cs="Calibri"/>
          <w:szCs w:val="24"/>
          <w:lang w:eastAsia="x-none"/>
        </w:rPr>
        <w:t> </w:t>
      </w:r>
      <w:r w:rsidRPr="00073DA3">
        <w:rPr>
          <w:rFonts w:ascii="Calibri" w:eastAsia="Times New Roman" w:hAnsi="Calibri" w:cs="Calibri"/>
          <w:szCs w:val="24"/>
          <w:lang w:val="x-none" w:eastAsia="x-none"/>
        </w:rPr>
        <w:t xml:space="preserve">trybie przetargu nieograniczonego o wartości powyżej </w:t>
      </w:r>
      <w:r w:rsidRPr="00073DA3">
        <w:rPr>
          <w:rFonts w:ascii="Calibri" w:eastAsia="Times New Roman" w:hAnsi="Calibri" w:cs="Calibri"/>
          <w:szCs w:val="24"/>
          <w:lang w:eastAsia="x-none"/>
        </w:rPr>
        <w:t>10 000</w:t>
      </w:r>
      <w:r w:rsidRPr="00073DA3">
        <w:rPr>
          <w:rFonts w:ascii="Calibri" w:eastAsia="Times New Roman" w:hAnsi="Calibri" w:cs="Calibri"/>
          <w:szCs w:val="24"/>
          <w:lang w:val="x-none" w:eastAsia="x-none"/>
        </w:rPr>
        <w:t xml:space="preserve"> 000 euro na </w:t>
      </w:r>
      <w:r w:rsidRPr="00073DA3">
        <w:rPr>
          <w:rFonts w:ascii="Calibri" w:eastAsia="Times New Roman" w:hAnsi="Calibri" w:cs="Calibri"/>
          <w:bCs/>
          <w:szCs w:val="24"/>
          <w:lang w:eastAsia="x-none"/>
        </w:rPr>
        <w:t>dostawę</w:t>
      </w:r>
      <w:r w:rsidRPr="00073DA3">
        <w:rPr>
          <w:rFonts w:ascii="Calibri" w:eastAsia="Times New Roman" w:hAnsi="Calibri" w:cs="Calibri"/>
          <w:b/>
          <w:bCs/>
          <w:szCs w:val="24"/>
          <w:lang w:eastAsia="x-none"/>
        </w:rPr>
        <w:t xml:space="preserve"> myjni dezynfektorów do butów </w:t>
      </w:r>
      <w:r w:rsidRPr="00073DA3">
        <w:rPr>
          <w:rFonts w:ascii="Calibri" w:eastAsia="Times New Roman" w:hAnsi="Calibri" w:cs="Tahoma"/>
          <w:bCs/>
          <w:szCs w:val="20"/>
          <w:lang w:val="x-none" w:eastAsia="ar-SA"/>
        </w:rPr>
        <w:t xml:space="preserve">dla </w:t>
      </w:r>
      <w:r w:rsidRPr="00073DA3">
        <w:rPr>
          <w:rFonts w:ascii="Calibri" w:eastAsia="Times New Roman" w:hAnsi="Calibri" w:cs="Calibri"/>
          <w:bCs/>
          <w:szCs w:val="24"/>
          <w:lang w:eastAsia="x-none"/>
        </w:rPr>
        <w:t xml:space="preserve">Wojewódzkiego Wielospecjalistycznego Centrum Onkologii i Traumatologii </w:t>
      </w:r>
      <w:r w:rsidRPr="00073DA3">
        <w:rPr>
          <w:rFonts w:ascii="Calibri" w:eastAsia="Times New Roman" w:hAnsi="Calibri" w:cs="Calibri"/>
          <w:szCs w:val="24"/>
          <w:lang w:val="x-none" w:eastAsia="x-none"/>
        </w:rPr>
        <w:t>im. M. Kopernika w Łodzi.</w:t>
      </w:r>
    </w:p>
    <w:p w:rsidR="00073DA3" w:rsidRPr="004C251C" w:rsidRDefault="00073DA3" w:rsidP="00FA53DE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AE5565" w:rsidRPr="00E5735F" w:rsidRDefault="00AE5565" w:rsidP="00FA53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86AA4">
        <w:rPr>
          <w:rFonts w:eastAsia="Times New Roman" w:cstheme="minorHAnsi"/>
          <w:b/>
          <w:bCs/>
          <w:lang w:eastAsia="pl-PL"/>
        </w:rPr>
        <w:t>Zgodnie z dyspozycją art. 38 ust. 2</w:t>
      </w:r>
      <w:r w:rsidR="002362B2" w:rsidRPr="00886AA4">
        <w:rPr>
          <w:rFonts w:eastAsia="Times New Roman" w:cstheme="minorHAnsi"/>
          <w:b/>
          <w:bCs/>
          <w:lang w:eastAsia="pl-PL"/>
        </w:rPr>
        <w:t xml:space="preserve"> i 4</w:t>
      </w:r>
      <w:r w:rsidRPr="00886AA4">
        <w:rPr>
          <w:rFonts w:eastAsia="Times New Roman" w:cstheme="minorHAnsi"/>
          <w:b/>
          <w:bCs/>
          <w:lang w:eastAsia="pl-PL"/>
        </w:rPr>
        <w:t xml:space="preserve"> Ustawy z dnia 29 stycznia 2004r. Prawo zamówień publicznych (</w:t>
      </w:r>
      <w:proofErr w:type="spellStart"/>
      <w:r w:rsidRPr="00886AA4">
        <w:rPr>
          <w:rFonts w:eastAsia="Times New Roman" w:cstheme="minorHAnsi"/>
          <w:b/>
          <w:bCs/>
          <w:lang w:eastAsia="pl-PL"/>
        </w:rPr>
        <w:t>t.j</w:t>
      </w:r>
      <w:proofErr w:type="spellEnd"/>
      <w:r w:rsidRPr="00886AA4">
        <w:rPr>
          <w:rFonts w:eastAsia="Times New Roman" w:cstheme="minorHAnsi"/>
          <w:b/>
          <w:bCs/>
          <w:lang w:eastAsia="pl-PL"/>
        </w:rPr>
        <w:t xml:space="preserve">. Dz. U. </w:t>
      </w:r>
      <w:r w:rsidR="00F93C8C" w:rsidRPr="00886AA4">
        <w:rPr>
          <w:rFonts w:eastAsia="Times New Roman" w:cstheme="minorHAnsi"/>
          <w:b/>
          <w:bCs/>
          <w:lang w:eastAsia="pl-PL"/>
        </w:rPr>
        <w:br/>
      </w:r>
      <w:r w:rsidRPr="00886AA4">
        <w:rPr>
          <w:rFonts w:eastAsia="Times New Roman" w:cstheme="minorHAnsi"/>
          <w:b/>
          <w:bCs/>
          <w:lang w:eastAsia="pl-PL"/>
        </w:rPr>
        <w:t xml:space="preserve">z 2015r., poz. 2164 ze zm.) przekazujemy Państwu odpowiedzi na pytania </w:t>
      </w:r>
      <w:r w:rsidR="002362B2" w:rsidRPr="00886AA4">
        <w:rPr>
          <w:rFonts w:eastAsia="Times New Roman" w:cstheme="minorHAnsi"/>
          <w:b/>
          <w:bCs/>
          <w:lang w:eastAsia="pl-PL"/>
        </w:rPr>
        <w:t xml:space="preserve">oraz </w:t>
      </w:r>
      <w:r w:rsidR="00AA3DAC">
        <w:rPr>
          <w:rFonts w:eastAsia="Times New Roman" w:cstheme="minorHAnsi"/>
          <w:b/>
          <w:bCs/>
          <w:lang w:eastAsia="pl-PL"/>
        </w:rPr>
        <w:t>zmianę</w:t>
      </w:r>
      <w:r w:rsidRPr="00886AA4">
        <w:rPr>
          <w:rFonts w:eastAsia="Times New Roman" w:cstheme="minorHAnsi"/>
          <w:b/>
          <w:bCs/>
          <w:lang w:eastAsia="pl-PL"/>
        </w:rPr>
        <w:t xml:space="preserve"> treści SIWZ.</w:t>
      </w:r>
    </w:p>
    <w:p w:rsidR="00AE5565" w:rsidRPr="004C251C" w:rsidRDefault="00AE5565" w:rsidP="00FA53D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eastAsia="Times New Roman" w:cstheme="minorHAnsi"/>
          <w:b/>
          <w:bCs/>
          <w:sz w:val="20"/>
          <w:lang w:eastAsia="x-none"/>
        </w:rPr>
      </w:pPr>
    </w:p>
    <w:p w:rsidR="00AE5565" w:rsidRPr="00E5735F" w:rsidRDefault="007D51CE" w:rsidP="00FA53D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cstheme="minorHAnsi"/>
          <w:b/>
          <w:bCs/>
          <w:u w:val="single"/>
        </w:rPr>
      </w:pPr>
      <w:r w:rsidRPr="00E5735F">
        <w:rPr>
          <w:rFonts w:cstheme="minorHAnsi"/>
          <w:b/>
          <w:bCs/>
        </w:rPr>
        <w:t xml:space="preserve">I. </w:t>
      </w:r>
      <w:r w:rsidR="00AE5565" w:rsidRPr="00E5735F">
        <w:rPr>
          <w:rFonts w:cstheme="minorHAnsi"/>
          <w:b/>
          <w:bCs/>
          <w:u w:val="single"/>
        </w:rPr>
        <w:t>W toku postępowania zostały zadane następujące pytania do treści SIWZ.</w:t>
      </w:r>
    </w:p>
    <w:p w:rsidR="00B428DA" w:rsidRPr="004C251C" w:rsidRDefault="00B428DA" w:rsidP="00FA53DE">
      <w:pPr>
        <w:spacing w:after="0" w:line="240" w:lineRule="auto"/>
        <w:rPr>
          <w:rFonts w:cstheme="minorHAnsi"/>
          <w:b/>
          <w:color w:val="FF0000"/>
          <w:sz w:val="20"/>
        </w:rPr>
      </w:pPr>
    </w:p>
    <w:p w:rsidR="00F93C8C" w:rsidRPr="00D47A00" w:rsidRDefault="00B428DA" w:rsidP="00D47A00">
      <w:pPr>
        <w:spacing w:after="0" w:line="240" w:lineRule="auto"/>
        <w:rPr>
          <w:rFonts w:cstheme="minorHAnsi"/>
          <w:b/>
        </w:rPr>
      </w:pPr>
      <w:r w:rsidRPr="00E5735F">
        <w:rPr>
          <w:rFonts w:cstheme="minorHAnsi"/>
          <w:b/>
        </w:rPr>
        <w:t>Pytanie nr 1</w:t>
      </w:r>
    </w:p>
    <w:p w:rsidR="006777D8" w:rsidRPr="00D47A00" w:rsidRDefault="006777D8" w:rsidP="006777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D47A00">
        <w:rPr>
          <w:rFonts w:cstheme="minorHAnsi"/>
          <w:b/>
          <w:i/>
        </w:rPr>
        <w:t>Dotyczy</w:t>
      </w:r>
      <w:r w:rsidR="00361BC2">
        <w:rPr>
          <w:rFonts w:cstheme="minorHAnsi"/>
          <w:b/>
          <w:i/>
        </w:rPr>
        <w:t>:</w:t>
      </w:r>
      <w:r w:rsidRPr="00D47A00">
        <w:rPr>
          <w:rFonts w:cstheme="minorHAnsi"/>
          <w:b/>
          <w:i/>
        </w:rPr>
        <w:t xml:space="preserve"> punktu 9 tabeli zestawienia parametrów technicznych</w:t>
      </w:r>
    </w:p>
    <w:p w:rsidR="006777D8" w:rsidRPr="00D47A00" w:rsidRDefault="006777D8" w:rsidP="006777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D47A00">
        <w:rPr>
          <w:rFonts w:cstheme="minorHAnsi"/>
          <w:b/>
          <w:i/>
        </w:rPr>
        <w:t>Wnosimy o dopuszczenie myjki dezynfektora do obuwia operacyjnego wyposaż</w:t>
      </w:r>
      <w:r w:rsidR="00D47A00" w:rsidRPr="00D47A00">
        <w:rPr>
          <w:rFonts w:cstheme="minorHAnsi"/>
          <w:b/>
          <w:i/>
        </w:rPr>
        <w:t xml:space="preserve">onej w </w:t>
      </w:r>
      <w:r w:rsidRPr="00D47A00">
        <w:rPr>
          <w:rFonts w:cstheme="minorHAnsi"/>
          <w:b/>
          <w:i/>
        </w:rPr>
        <w:t>wyświetlacz LCD.</w:t>
      </w:r>
    </w:p>
    <w:p w:rsidR="006777D8" w:rsidRPr="00D47A00" w:rsidRDefault="006777D8" w:rsidP="006777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D47A00">
        <w:rPr>
          <w:rFonts w:cstheme="minorHAnsi"/>
          <w:b/>
          <w:i/>
        </w:rPr>
        <w:t>Uzasadnienie:</w:t>
      </w:r>
    </w:p>
    <w:p w:rsidR="006777D8" w:rsidRPr="00D47A00" w:rsidRDefault="006777D8" w:rsidP="006777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D47A00">
        <w:rPr>
          <w:rFonts w:cstheme="minorHAnsi"/>
          <w:b/>
          <w:i/>
        </w:rPr>
        <w:t>Oferowane przez nas rozwiązanie jest, co najmniej równoważ</w:t>
      </w:r>
      <w:r w:rsidR="00D47A00" w:rsidRPr="00D47A00">
        <w:rPr>
          <w:rFonts w:cstheme="minorHAnsi"/>
          <w:b/>
          <w:i/>
        </w:rPr>
        <w:t xml:space="preserve">ne do opisanego w SIWZ. </w:t>
      </w:r>
      <w:r w:rsidRPr="00D47A00">
        <w:rPr>
          <w:rFonts w:cstheme="minorHAnsi"/>
          <w:b/>
          <w:i/>
        </w:rPr>
        <w:t>Wyświetlacz LCD informuje użytkownika o bieżącym stanie urzą</w:t>
      </w:r>
      <w:r w:rsidR="00D47A00" w:rsidRPr="00D47A00">
        <w:rPr>
          <w:rFonts w:cstheme="minorHAnsi"/>
          <w:b/>
          <w:i/>
        </w:rPr>
        <w:t xml:space="preserve">dzenia oraz </w:t>
      </w:r>
      <w:r w:rsidRPr="00D47A00">
        <w:rPr>
          <w:rFonts w:cstheme="minorHAnsi"/>
          <w:b/>
          <w:i/>
        </w:rPr>
        <w:t>wykonywanej aktualnie czynności. Przekazywane informacje poprzez wyś</w:t>
      </w:r>
      <w:r w:rsidR="00D47A00" w:rsidRPr="00D47A00">
        <w:rPr>
          <w:rFonts w:cstheme="minorHAnsi"/>
          <w:b/>
          <w:i/>
        </w:rPr>
        <w:t xml:space="preserve">wietlacz LCD </w:t>
      </w:r>
      <w:r w:rsidRPr="00D47A00">
        <w:rPr>
          <w:rFonts w:cstheme="minorHAnsi"/>
          <w:b/>
          <w:i/>
        </w:rPr>
        <w:t>pozwalają użytkownikowi na bieżącą ocenę stanu myjki</w:t>
      </w:r>
      <w:r w:rsidR="00D47A00" w:rsidRPr="00D47A00">
        <w:rPr>
          <w:rFonts w:cstheme="minorHAnsi"/>
          <w:b/>
          <w:i/>
        </w:rPr>
        <w:t xml:space="preserve">, planowanie dalszej pracy oraz </w:t>
      </w:r>
      <w:r w:rsidRPr="00D47A00">
        <w:rPr>
          <w:rFonts w:cstheme="minorHAnsi"/>
          <w:b/>
          <w:i/>
        </w:rPr>
        <w:t>pełny nadzór nad procesem dezynfekcji.</w:t>
      </w:r>
    </w:p>
    <w:p w:rsidR="00D47A00" w:rsidRPr="00D47A00" w:rsidRDefault="00D47A00" w:rsidP="00677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7A00" w:rsidRDefault="00D47A00" w:rsidP="00D47A00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886AA4">
        <w:rPr>
          <w:rFonts w:cstheme="minorHAnsi"/>
          <w:b/>
          <w:sz w:val="22"/>
          <w:szCs w:val="22"/>
        </w:rPr>
        <w:t xml:space="preserve">ODPOWIEDŹ: </w:t>
      </w:r>
      <w:r w:rsidR="00E47F45" w:rsidRPr="00886AA4">
        <w:rPr>
          <w:rFonts w:cstheme="minorHAnsi"/>
          <w:sz w:val="22"/>
          <w:szCs w:val="22"/>
        </w:rPr>
        <w:t xml:space="preserve">Zamawiający </w:t>
      </w:r>
      <w:r w:rsidR="0047482B" w:rsidRPr="00886AA4">
        <w:rPr>
          <w:rFonts w:cstheme="minorHAnsi"/>
          <w:sz w:val="22"/>
          <w:szCs w:val="22"/>
        </w:rPr>
        <w:t>dopuszcza takie rozwiązanie</w:t>
      </w:r>
      <w:r w:rsidR="000550D8" w:rsidRPr="00886AA4">
        <w:rPr>
          <w:rFonts w:cstheme="minorHAnsi"/>
          <w:sz w:val="22"/>
          <w:szCs w:val="22"/>
        </w:rPr>
        <w:t xml:space="preserve"> pod warunkiem, ż</w:t>
      </w:r>
      <w:r w:rsidR="0047482B" w:rsidRPr="00886AA4">
        <w:rPr>
          <w:rFonts w:cstheme="minorHAnsi"/>
          <w:sz w:val="22"/>
          <w:szCs w:val="22"/>
        </w:rPr>
        <w:t xml:space="preserve">e </w:t>
      </w:r>
      <w:r w:rsidR="000550D8" w:rsidRPr="00886AA4">
        <w:rPr>
          <w:rFonts w:cstheme="minorHAnsi"/>
          <w:sz w:val="22"/>
          <w:szCs w:val="22"/>
        </w:rPr>
        <w:t>wyświetlane</w:t>
      </w:r>
      <w:r w:rsidR="0047482B" w:rsidRPr="00886AA4">
        <w:rPr>
          <w:rFonts w:cstheme="minorHAnsi"/>
          <w:sz w:val="22"/>
          <w:szCs w:val="22"/>
        </w:rPr>
        <w:t xml:space="preserve"> będą wszystkie </w:t>
      </w:r>
      <w:r w:rsidR="000C5D4F" w:rsidRPr="00886AA4">
        <w:rPr>
          <w:rFonts w:cstheme="minorHAnsi"/>
          <w:sz w:val="22"/>
          <w:szCs w:val="22"/>
        </w:rPr>
        <w:t>istotne</w:t>
      </w:r>
      <w:r w:rsidR="0047482B" w:rsidRPr="00886AA4">
        <w:rPr>
          <w:rFonts w:cstheme="minorHAnsi"/>
          <w:sz w:val="22"/>
          <w:szCs w:val="22"/>
        </w:rPr>
        <w:t xml:space="preserve"> informacje tj. </w:t>
      </w:r>
      <w:r w:rsidR="004E4889" w:rsidRPr="00886AA4">
        <w:rPr>
          <w:rFonts w:cstheme="minorHAnsi"/>
          <w:sz w:val="22"/>
          <w:szCs w:val="22"/>
        </w:rPr>
        <w:t xml:space="preserve">wybrany program, aktualna faza programu, czas trwania, temperatura w </w:t>
      </w:r>
      <w:r w:rsidR="00886AA4" w:rsidRPr="00886AA4">
        <w:rPr>
          <w:rFonts w:cstheme="minorHAnsi"/>
          <w:sz w:val="22"/>
          <w:szCs w:val="22"/>
        </w:rPr>
        <w:t>komorze, wartość parametru AO</w:t>
      </w:r>
      <w:r w:rsidR="0047482B" w:rsidRPr="00886AA4">
        <w:rPr>
          <w:rFonts w:cstheme="minorHAnsi"/>
          <w:sz w:val="22"/>
          <w:szCs w:val="22"/>
        </w:rPr>
        <w:t>.</w:t>
      </w:r>
      <w:r w:rsidR="00F01856" w:rsidRPr="00886AA4">
        <w:rPr>
          <w:rFonts w:cstheme="minorHAnsi"/>
          <w:sz w:val="22"/>
          <w:szCs w:val="22"/>
        </w:rPr>
        <w:t xml:space="preserve"> </w:t>
      </w:r>
      <w:r w:rsidR="0047482B" w:rsidRPr="00886AA4">
        <w:rPr>
          <w:rFonts w:cstheme="minorHAnsi"/>
          <w:sz w:val="22"/>
          <w:szCs w:val="22"/>
        </w:rPr>
        <w:t>Wykonawca zobowiązany jest wyraźnie zazna</w:t>
      </w:r>
      <w:r w:rsidR="000C5D4F" w:rsidRPr="00886AA4">
        <w:rPr>
          <w:rFonts w:cstheme="minorHAnsi"/>
          <w:sz w:val="22"/>
          <w:szCs w:val="22"/>
        </w:rPr>
        <w:t xml:space="preserve">czyć </w:t>
      </w:r>
      <w:r w:rsidR="0047482B" w:rsidRPr="00886AA4">
        <w:rPr>
          <w:rFonts w:cstheme="minorHAnsi"/>
          <w:sz w:val="22"/>
          <w:szCs w:val="22"/>
        </w:rPr>
        <w:t>w formularzu oferty, iż jest to parametr dopuszczony przez Zamawiającego.</w:t>
      </w:r>
    </w:p>
    <w:p w:rsidR="00D47A00" w:rsidRDefault="00D47A00" w:rsidP="006777D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</w:p>
    <w:p w:rsidR="00476966" w:rsidRPr="00D47A00" w:rsidRDefault="00476966" w:rsidP="0047696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Pytanie nr 2</w:t>
      </w:r>
    </w:p>
    <w:p w:rsidR="006777D8" w:rsidRPr="00476966" w:rsidRDefault="006777D8" w:rsidP="00476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476966">
        <w:rPr>
          <w:rFonts w:cstheme="minorHAnsi"/>
          <w:b/>
          <w:i/>
        </w:rPr>
        <w:t>Dotyczy</w:t>
      </w:r>
      <w:r w:rsidR="00361BC2">
        <w:rPr>
          <w:rFonts w:cstheme="minorHAnsi"/>
          <w:b/>
          <w:i/>
        </w:rPr>
        <w:t>:</w:t>
      </w:r>
      <w:r w:rsidRPr="00476966">
        <w:rPr>
          <w:rFonts w:cstheme="minorHAnsi"/>
          <w:b/>
          <w:i/>
        </w:rPr>
        <w:t xml:space="preserve"> punktu 13,15,16,17 tabeli zestawienia parametrów technicznych</w:t>
      </w:r>
    </w:p>
    <w:p w:rsidR="006777D8" w:rsidRPr="00476966" w:rsidRDefault="006777D8" w:rsidP="00476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476966">
        <w:rPr>
          <w:rFonts w:cstheme="minorHAnsi"/>
          <w:b/>
          <w:i/>
        </w:rPr>
        <w:t>Wnosimy o wykreślenie punktu 15 o treści „ty</w:t>
      </w:r>
      <w:r w:rsidR="00476966" w:rsidRPr="00476966">
        <w:rPr>
          <w:rFonts w:cstheme="minorHAnsi"/>
          <w:b/>
          <w:i/>
        </w:rPr>
        <w:t xml:space="preserve">lne dokowanie koszy na dolnym i </w:t>
      </w:r>
      <w:r w:rsidRPr="00476966">
        <w:rPr>
          <w:rFonts w:cstheme="minorHAnsi"/>
          <w:b/>
          <w:i/>
        </w:rPr>
        <w:t>górnym poziomie”.</w:t>
      </w:r>
    </w:p>
    <w:p w:rsidR="00D47A00" w:rsidRPr="00476966" w:rsidRDefault="00D47A00" w:rsidP="00476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476966">
        <w:rPr>
          <w:rFonts w:cstheme="minorHAnsi"/>
          <w:b/>
          <w:i/>
        </w:rPr>
        <w:t>Uzasadnienie:</w:t>
      </w:r>
      <w:r w:rsidR="0070599E">
        <w:rPr>
          <w:rFonts w:cstheme="minorHAnsi"/>
          <w:b/>
          <w:i/>
        </w:rPr>
        <w:t xml:space="preserve"> </w:t>
      </w:r>
      <w:r w:rsidRPr="00476966">
        <w:rPr>
          <w:rFonts w:cstheme="minorHAnsi"/>
          <w:b/>
          <w:i/>
        </w:rPr>
        <w:t>Opis przedmiotowego punktu jest sprzeczny z pozos</w:t>
      </w:r>
      <w:r w:rsidR="00476966">
        <w:rPr>
          <w:rFonts w:cstheme="minorHAnsi"/>
          <w:b/>
          <w:i/>
        </w:rPr>
        <w:t xml:space="preserve">tałymi wymaganiami technicznymi </w:t>
      </w:r>
      <w:r w:rsidRPr="00476966">
        <w:rPr>
          <w:rFonts w:cstheme="minorHAnsi"/>
          <w:b/>
          <w:i/>
        </w:rPr>
        <w:t>urządzenia. W punktach 16 i 17 Zamawiający wymaga dwóch niezależnych koszy</w:t>
      </w:r>
      <w:r w:rsidR="00476966">
        <w:rPr>
          <w:rFonts w:cstheme="minorHAnsi"/>
          <w:b/>
          <w:i/>
        </w:rPr>
        <w:t xml:space="preserve">: </w:t>
      </w:r>
      <w:r w:rsidRPr="00476966">
        <w:rPr>
          <w:rFonts w:cstheme="minorHAnsi"/>
          <w:b/>
          <w:i/>
        </w:rPr>
        <w:t xml:space="preserve">kosza górnego oraz dolnego (laweta). Ponadto w </w:t>
      </w:r>
      <w:r w:rsidR="00476966">
        <w:rPr>
          <w:rFonts w:cstheme="minorHAnsi"/>
          <w:b/>
          <w:i/>
        </w:rPr>
        <w:t xml:space="preserve">punkcie 13 wymaga kosza górnego </w:t>
      </w:r>
      <w:r w:rsidRPr="00476966">
        <w:rPr>
          <w:rFonts w:cstheme="minorHAnsi"/>
          <w:b/>
          <w:i/>
        </w:rPr>
        <w:t>wyposażonego w ramię. Z opisu jasno wynika, iż ko</w:t>
      </w:r>
      <w:r w:rsidR="00476966">
        <w:rPr>
          <w:rFonts w:cstheme="minorHAnsi"/>
          <w:b/>
          <w:i/>
        </w:rPr>
        <w:t xml:space="preserve">sz górny winien mieć niezależne </w:t>
      </w:r>
      <w:r w:rsidRPr="00476966">
        <w:rPr>
          <w:rFonts w:cstheme="minorHAnsi"/>
          <w:b/>
          <w:i/>
        </w:rPr>
        <w:t>przyłącze (zintegrowane ramię) do systemu mycia</w:t>
      </w:r>
      <w:r w:rsidR="00476966">
        <w:rPr>
          <w:rFonts w:cstheme="minorHAnsi"/>
          <w:b/>
          <w:i/>
        </w:rPr>
        <w:t xml:space="preserve"> pompy cyrkulacyjnej. Natomiast </w:t>
      </w:r>
      <w:r w:rsidRPr="00476966">
        <w:rPr>
          <w:rFonts w:cstheme="minorHAnsi"/>
          <w:b/>
          <w:i/>
        </w:rPr>
        <w:t>kosz dolny laweta, gdzie z definicji wynika jasno, iż j</w:t>
      </w:r>
      <w:r w:rsidR="00476966">
        <w:rPr>
          <w:rFonts w:cstheme="minorHAnsi"/>
          <w:b/>
          <w:i/>
        </w:rPr>
        <w:t xml:space="preserve">est to tylko półka bez ramienia </w:t>
      </w:r>
      <w:r w:rsidRPr="00476966">
        <w:rPr>
          <w:rFonts w:cstheme="minorHAnsi"/>
          <w:b/>
          <w:i/>
        </w:rPr>
        <w:t xml:space="preserve">myjącego, która natryskiwana jest ramieniem </w:t>
      </w:r>
      <w:r w:rsidR="00476966">
        <w:rPr>
          <w:rFonts w:cstheme="minorHAnsi"/>
          <w:b/>
          <w:i/>
        </w:rPr>
        <w:t xml:space="preserve">myjącym zainstalowanym w dolnej </w:t>
      </w:r>
      <w:r w:rsidRPr="00476966">
        <w:rPr>
          <w:rFonts w:cstheme="minorHAnsi"/>
          <w:b/>
          <w:i/>
        </w:rPr>
        <w:t>części komory oraz ramieniem zainstalowanym w górnej części komory, przyłącza</w:t>
      </w:r>
    </w:p>
    <w:p w:rsidR="006777D8" w:rsidRPr="00476966" w:rsidRDefault="00D47A00" w:rsidP="00476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476966">
        <w:rPr>
          <w:rFonts w:cstheme="minorHAnsi"/>
          <w:b/>
          <w:i/>
        </w:rPr>
        <w:t>takiego nie wymaga się. Niezrozumiałe jest zatem w</w:t>
      </w:r>
      <w:r w:rsidR="00476966">
        <w:rPr>
          <w:rFonts w:cstheme="minorHAnsi"/>
          <w:b/>
          <w:i/>
        </w:rPr>
        <w:t xml:space="preserve">ymaganie tylnego dokowania przy </w:t>
      </w:r>
      <w:r w:rsidRPr="00476966">
        <w:rPr>
          <w:rFonts w:cstheme="minorHAnsi"/>
          <w:b/>
          <w:i/>
        </w:rPr>
        <w:t>tak niejednoznacznym okr</w:t>
      </w:r>
      <w:r w:rsidR="00476966">
        <w:rPr>
          <w:rFonts w:cstheme="minorHAnsi"/>
          <w:b/>
          <w:i/>
        </w:rPr>
        <w:t xml:space="preserve">eśleniu wymaganego wyposażenia. </w:t>
      </w:r>
      <w:r w:rsidRPr="00476966">
        <w:rPr>
          <w:rFonts w:cstheme="minorHAnsi"/>
          <w:b/>
          <w:i/>
        </w:rPr>
        <w:t>Wnosimy o wykreślenie punktu 15 z tabeli parametrów technicznych.</w:t>
      </w:r>
    </w:p>
    <w:p w:rsidR="006777D8" w:rsidRDefault="006777D8" w:rsidP="00EC66E2">
      <w:pPr>
        <w:spacing w:after="0" w:line="240" w:lineRule="auto"/>
        <w:jc w:val="both"/>
        <w:rPr>
          <w:rFonts w:cstheme="minorHAnsi"/>
          <w:b/>
          <w:i/>
        </w:rPr>
      </w:pPr>
    </w:p>
    <w:p w:rsidR="00476966" w:rsidRDefault="00476966" w:rsidP="00476966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A318FD" w:rsidRPr="00A318FD">
        <w:rPr>
          <w:rFonts w:cstheme="minorHAnsi"/>
          <w:sz w:val="22"/>
          <w:szCs w:val="22"/>
        </w:rPr>
        <w:t>Zamawiający wymaga zgodnie z SIWZ.</w:t>
      </w:r>
      <w:r w:rsidR="00A318FD">
        <w:rPr>
          <w:rFonts w:cstheme="minorHAnsi"/>
          <w:b/>
          <w:sz w:val="22"/>
          <w:szCs w:val="22"/>
        </w:rPr>
        <w:t xml:space="preserve"> </w:t>
      </w:r>
    </w:p>
    <w:p w:rsidR="006777D8" w:rsidRDefault="006777D8" w:rsidP="00EC66E2">
      <w:pPr>
        <w:spacing w:after="0" w:line="240" w:lineRule="auto"/>
        <w:jc w:val="both"/>
        <w:rPr>
          <w:rFonts w:cstheme="minorHAnsi"/>
          <w:b/>
          <w:i/>
        </w:rPr>
      </w:pPr>
    </w:p>
    <w:p w:rsidR="003211D2" w:rsidRPr="00D47A00" w:rsidRDefault="003211D2" w:rsidP="003211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Pytanie nr 3</w:t>
      </w:r>
    </w:p>
    <w:p w:rsidR="003211D2" w:rsidRPr="001F5514" w:rsidRDefault="003211D2" w:rsidP="003211D2">
      <w:pPr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1F5514">
        <w:rPr>
          <w:rFonts w:eastAsia="Times New Roman" w:cstheme="minorHAnsi"/>
          <w:b/>
          <w:bCs/>
          <w:i/>
          <w:lang w:eastAsia="pl-PL"/>
        </w:rPr>
        <w:t>Dotyczy</w:t>
      </w:r>
      <w:r w:rsidR="00361BC2">
        <w:rPr>
          <w:rFonts w:eastAsia="Times New Roman" w:cstheme="minorHAnsi"/>
          <w:b/>
          <w:bCs/>
          <w:i/>
          <w:lang w:eastAsia="pl-PL"/>
        </w:rPr>
        <w:t>:</w:t>
      </w:r>
      <w:r w:rsidRPr="001F5514">
        <w:rPr>
          <w:rFonts w:eastAsia="Times New Roman" w:cstheme="minorHAnsi"/>
          <w:b/>
          <w:bCs/>
          <w:i/>
          <w:lang w:eastAsia="pl-PL"/>
        </w:rPr>
        <w:t xml:space="preserve"> punktu 21 tabeli zestawienia parametrów technicznych</w:t>
      </w:r>
    </w:p>
    <w:p w:rsidR="003211D2" w:rsidRPr="001F5514" w:rsidRDefault="003211D2" w:rsidP="003211D2">
      <w:pPr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1F5514">
        <w:rPr>
          <w:rFonts w:eastAsia="Times New Roman" w:cstheme="minorHAnsi"/>
          <w:b/>
          <w:bCs/>
          <w:i/>
          <w:lang w:eastAsia="pl-PL"/>
        </w:rPr>
        <w:t>Wnosimy o dopuszczenie zasobnika na sól regeneracyjn</w:t>
      </w:r>
      <w:r w:rsidR="001F5514" w:rsidRPr="001F5514">
        <w:rPr>
          <w:rFonts w:eastAsia="Times New Roman" w:cstheme="minorHAnsi"/>
          <w:b/>
          <w:bCs/>
          <w:i/>
          <w:lang w:eastAsia="pl-PL"/>
        </w:rPr>
        <w:t xml:space="preserve">ą umieszczonego w dnie komory </w:t>
      </w:r>
      <w:r w:rsidRPr="001F5514">
        <w:rPr>
          <w:rFonts w:eastAsia="Times New Roman" w:cstheme="minorHAnsi"/>
          <w:b/>
          <w:bCs/>
          <w:i/>
          <w:lang w:eastAsia="pl-PL"/>
        </w:rPr>
        <w:t>myjącej.</w:t>
      </w:r>
    </w:p>
    <w:p w:rsidR="00073DA3" w:rsidRPr="001F5514" w:rsidRDefault="003211D2" w:rsidP="003211D2">
      <w:pPr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1F5514">
        <w:rPr>
          <w:rFonts w:eastAsia="Times New Roman" w:cstheme="minorHAnsi"/>
          <w:b/>
          <w:bCs/>
          <w:i/>
          <w:lang w:eastAsia="pl-PL"/>
        </w:rPr>
        <w:t>Uzasadnienie:</w:t>
      </w:r>
      <w:r w:rsidR="0070599E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1F5514">
        <w:rPr>
          <w:rFonts w:eastAsia="Times New Roman" w:cstheme="minorHAnsi"/>
          <w:b/>
          <w:bCs/>
          <w:i/>
          <w:lang w:eastAsia="pl-PL"/>
        </w:rPr>
        <w:t>Proponowane rozwiązanie jest równoważne do opisanego w SIWZ.</w:t>
      </w:r>
    </w:p>
    <w:p w:rsidR="00073DA3" w:rsidRDefault="00073DA3" w:rsidP="00F2105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1F5514" w:rsidRDefault="001F5514" w:rsidP="001F5514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200A3C" w:rsidRPr="00A318FD">
        <w:rPr>
          <w:rFonts w:cstheme="minorHAnsi"/>
          <w:sz w:val="22"/>
          <w:szCs w:val="22"/>
        </w:rPr>
        <w:t>Zamawiający wymaga zgodnie z SIWZ.</w:t>
      </w:r>
    </w:p>
    <w:p w:rsidR="001F5514" w:rsidRPr="00D47A00" w:rsidRDefault="001F5514" w:rsidP="001F551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Pytanie nr 4</w:t>
      </w:r>
    </w:p>
    <w:p w:rsidR="001F5514" w:rsidRPr="0086107C" w:rsidRDefault="001F5514" w:rsidP="00861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86107C">
        <w:rPr>
          <w:rFonts w:cstheme="minorHAnsi"/>
          <w:b/>
          <w:i/>
        </w:rPr>
        <w:t>Dotyczy</w:t>
      </w:r>
      <w:r w:rsidR="00361BC2">
        <w:rPr>
          <w:rFonts w:cstheme="minorHAnsi"/>
          <w:b/>
          <w:i/>
        </w:rPr>
        <w:t>:</w:t>
      </w:r>
      <w:r w:rsidRPr="0086107C">
        <w:rPr>
          <w:rFonts w:cstheme="minorHAnsi"/>
          <w:b/>
          <w:i/>
        </w:rPr>
        <w:t xml:space="preserve"> punktu 22 tabeli zestawienia parametrów technicznych</w:t>
      </w:r>
    </w:p>
    <w:p w:rsidR="001F5514" w:rsidRPr="0086107C" w:rsidRDefault="001F5514" w:rsidP="00861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86107C">
        <w:rPr>
          <w:rFonts w:cstheme="minorHAnsi"/>
          <w:b/>
          <w:i/>
        </w:rPr>
        <w:t xml:space="preserve">Wnosimy o dopuszczenie myjni nie wyposażonej w zasobnik na </w:t>
      </w:r>
      <w:proofErr w:type="spellStart"/>
      <w:r w:rsidRPr="0086107C">
        <w:rPr>
          <w:rFonts w:cstheme="minorHAnsi"/>
          <w:b/>
          <w:i/>
        </w:rPr>
        <w:t>nabłyszczacz</w:t>
      </w:r>
      <w:proofErr w:type="spellEnd"/>
      <w:r w:rsidRPr="0086107C">
        <w:rPr>
          <w:rFonts w:cstheme="minorHAnsi"/>
          <w:b/>
          <w:i/>
        </w:rPr>
        <w:t>.</w:t>
      </w:r>
    </w:p>
    <w:p w:rsidR="00073DA3" w:rsidRPr="0086107C" w:rsidRDefault="001F5514" w:rsidP="00861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86107C">
        <w:rPr>
          <w:rFonts w:cstheme="minorHAnsi"/>
          <w:b/>
          <w:i/>
        </w:rPr>
        <w:t>Uzasadnienie:</w:t>
      </w:r>
      <w:r w:rsidR="0070599E">
        <w:rPr>
          <w:rFonts w:cstheme="minorHAnsi"/>
          <w:b/>
          <w:i/>
        </w:rPr>
        <w:t xml:space="preserve"> </w:t>
      </w:r>
      <w:r w:rsidRPr="0086107C">
        <w:rPr>
          <w:rFonts w:cstheme="minorHAnsi"/>
          <w:b/>
          <w:i/>
        </w:rPr>
        <w:t>Zamawiający wymaga, aby myjnia była wyposażona w dwie pompy płynnych środkó</w:t>
      </w:r>
      <w:r w:rsidR="0086107C" w:rsidRPr="0086107C">
        <w:rPr>
          <w:rFonts w:cstheme="minorHAnsi"/>
          <w:b/>
          <w:i/>
        </w:rPr>
        <w:t xml:space="preserve">w </w:t>
      </w:r>
      <w:r w:rsidRPr="0086107C">
        <w:rPr>
          <w:rFonts w:cstheme="minorHAnsi"/>
          <w:b/>
          <w:i/>
        </w:rPr>
        <w:t>chemicznych.</w:t>
      </w:r>
      <w:r w:rsidR="0070599E">
        <w:rPr>
          <w:rFonts w:cstheme="minorHAnsi"/>
          <w:b/>
          <w:i/>
        </w:rPr>
        <w:t xml:space="preserve"> </w:t>
      </w:r>
      <w:r w:rsidRPr="0086107C">
        <w:rPr>
          <w:rFonts w:cstheme="minorHAnsi"/>
          <w:b/>
          <w:i/>
        </w:rPr>
        <w:t>W rozwiązaniu, które oferujemy jeden z zastosowanych środkó</w:t>
      </w:r>
      <w:r w:rsidR="0086107C" w:rsidRPr="0086107C">
        <w:rPr>
          <w:rFonts w:cstheme="minorHAnsi"/>
          <w:b/>
          <w:i/>
        </w:rPr>
        <w:t xml:space="preserve">w </w:t>
      </w:r>
      <w:r w:rsidRPr="0086107C">
        <w:rPr>
          <w:rFonts w:cstheme="minorHAnsi"/>
          <w:b/>
          <w:i/>
        </w:rPr>
        <w:t xml:space="preserve">chemicznych ma właściwości nabłyszczające dlatego </w:t>
      </w:r>
      <w:r w:rsidR="0086107C" w:rsidRPr="0086107C">
        <w:rPr>
          <w:rFonts w:cstheme="minorHAnsi"/>
          <w:b/>
          <w:i/>
        </w:rPr>
        <w:t xml:space="preserve">nie jest uzasadnione stosowanie </w:t>
      </w:r>
      <w:r w:rsidRPr="0086107C">
        <w:rPr>
          <w:rFonts w:cstheme="minorHAnsi"/>
          <w:b/>
          <w:i/>
        </w:rPr>
        <w:t xml:space="preserve">dodatkowego zasobnika na </w:t>
      </w:r>
      <w:proofErr w:type="spellStart"/>
      <w:r w:rsidRPr="0086107C">
        <w:rPr>
          <w:rFonts w:cstheme="minorHAnsi"/>
          <w:b/>
          <w:i/>
        </w:rPr>
        <w:t>nabłyszczacz</w:t>
      </w:r>
      <w:proofErr w:type="spellEnd"/>
      <w:r w:rsidR="0086107C" w:rsidRPr="0086107C">
        <w:rPr>
          <w:rFonts w:cstheme="minorHAnsi"/>
          <w:b/>
          <w:i/>
        </w:rPr>
        <w:t>.</w:t>
      </w:r>
    </w:p>
    <w:p w:rsidR="00073DA3" w:rsidRPr="0086107C" w:rsidRDefault="00073DA3" w:rsidP="0086107C">
      <w:pPr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</w:p>
    <w:p w:rsidR="0086107C" w:rsidRDefault="0086107C" w:rsidP="0086107C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F6673D" w:rsidRPr="00A318FD">
        <w:rPr>
          <w:rFonts w:cstheme="minorHAnsi"/>
          <w:sz w:val="22"/>
          <w:szCs w:val="22"/>
        </w:rPr>
        <w:t>Zamawiający wymaga zgodnie z SIWZ.</w:t>
      </w:r>
    </w:p>
    <w:p w:rsidR="00073DA3" w:rsidRDefault="00073DA3" w:rsidP="00F2105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3F6005" w:rsidRPr="003F6005" w:rsidRDefault="003F6005" w:rsidP="003F6005">
      <w:pPr>
        <w:spacing w:after="0" w:line="240" w:lineRule="auto"/>
        <w:rPr>
          <w:rFonts w:cstheme="minorHAnsi"/>
          <w:b/>
        </w:rPr>
      </w:pPr>
      <w:r w:rsidRPr="003F6005">
        <w:rPr>
          <w:rFonts w:cstheme="minorHAnsi"/>
          <w:b/>
        </w:rPr>
        <w:t>Pytanie nr 5</w:t>
      </w:r>
    </w:p>
    <w:p w:rsidR="0086107C" w:rsidRPr="00FC0B02" w:rsidRDefault="0086107C" w:rsidP="008610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C0B02">
        <w:rPr>
          <w:rFonts w:cstheme="minorHAnsi"/>
          <w:b/>
          <w:i/>
        </w:rPr>
        <w:t>Dotyczy</w:t>
      </w:r>
      <w:r w:rsidR="00361BC2">
        <w:rPr>
          <w:rFonts w:cstheme="minorHAnsi"/>
          <w:b/>
          <w:i/>
        </w:rPr>
        <w:t>:</w:t>
      </w:r>
      <w:r w:rsidRPr="00FC0B02">
        <w:rPr>
          <w:rFonts w:cstheme="minorHAnsi"/>
          <w:b/>
          <w:i/>
        </w:rPr>
        <w:t xml:space="preserve"> punktu 31 tabeli zestawienia parametrów technicznych</w:t>
      </w:r>
    </w:p>
    <w:p w:rsidR="0086107C" w:rsidRPr="00FC0B02" w:rsidRDefault="0086107C" w:rsidP="00FC0B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FC0B02">
        <w:rPr>
          <w:rFonts w:cstheme="minorHAnsi"/>
          <w:b/>
          <w:i/>
        </w:rPr>
        <w:t>Wnosimy o dopuszczenie rozwiązania wyboru wsz</w:t>
      </w:r>
      <w:r w:rsidR="006D73E6" w:rsidRPr="00FC0B02">
        <w:rPr>
          <w:rFonts w:cstheme="minorHAnsi"/>
          <w:b/>
          <w:i/>
        </w:rPr>
        <w:t xml:space="preserve">ystkich dostępnych programów za </w:t>
      </w:r>
      <w:r w:rsidR="00FC0B02">
        <w:rPr>
          <w:rFonts w:cstheme="minorHAnsi"/>
          <w:b/>
          <w:i/>
        </w:rPr>
        <w:t xml:space="preserve">pomocą dwóch </w:t>
      </w:r>
      <w:r w:rsidRPr="00FC0B02">
        <w:rPr>
          <w:rFonts w:cstheme="minorHAnsi"/>
          <w:b/>
          <w:i/>
        </w:rPr>
        <w:t>dedykowanych przycisków.</w:t>
      </w:r>
    </w:p>
    <w:p w:rsidR="0086107C" w:rsidRPr="00900AD5" w:rsidRDefault="0086107C" w:rsidP="007059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FC0B02">
        <w:rPr>
          <w:rFonts w:cstheme="minorHAnsi"/>
          <w:b/>
          <w:i/>
        </w:rPr>
        <w:t>Uzasadnienie:</w:t>
      </w:r>
      <w:r w:rsidR="0070599E">
        <w:rPr>
          <w:rFonts w:cstheme="minorHAnsi"/>
          <w:b/>
          <w:i/>
        </w:rPr>
        <w:t xml:space="preserve"> </w:t>
      </w:r>
      <w:r w:rsidRPr="00FC0B02">
        <w:rPr>
          <w:rFonts w:cstheme="minorHAnsi"/>
          <w:b/>
          <w:i/>
        </w:rPr>
        <w:t>Oferowane rozwiązanie jest, co najmniej równoważne do opisanego SIWZ i znacznie</w:t>
      </w:r>
      <w:r w:rsidR="00467AC4">
        <w:rPr>
          <w:rFonts w:cstheme="minorHAnsi"/>
          <w:b/>
          <w:i/>
        </w:rPr>
        <w:t xml:space="preserve"> </w:t>
      </w:r>
      <w:r w:rsidRPr="00FC0B02">
        <w:rPr>
          <w:rFonts w:cstheme="minorHAnsi"/>
          <w:b/>
          <w:i/>
        </w:rPr>
        <w:t>poprawia obsługę myjni oraz wybór poszczególnych programów.</w:t>
      </w:r>
    </w:p>
    <w:p w:rsidR="0086107C" w:rsidRDefault="0086107C" w:rsidP="00F2105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D73E6" w:rsidRDefault="006D73E6" w:rsidP="006D73E6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467AC4" w:rsidRPr="00467AC4">
        <w:rPr>
          <w:rFonts w:cstheme="minorHAnsi"/>
          <w:sz w:val="22"/>
          <w:szCs w:val="22"/>
        </w:rPr>
        <w:t>Zamawiający</w:t>
      </w:r>
      <w:r w:rsidR="00F6673D" w:rsidRPr="00467AC4">
        <w:rPr>
          <w:rFonts w:cstheme="minorHAnsi"/>
          <w:sz w:val="22"/>
          <w:szCs w:val="22"/>
        </w:rPr>
        <w:t xml:space="preserve"> dopuszcza takie rozwiązanie</w:t>
      </w:r>
      <w:r w:rsidR="00467AC4" w:rsidRPr="00467AC4">
        <w:rPr>
          <w:rFonts w:cstheme="minorHAnsi"/>
          <w:sz w:val="22"/>
          <w:szCs w:val="22"/>
        </w:rPr>
        <w:t xml:space="preserve">. </w:t>
      </w:r>
      <w:r w:rsidR="00F6673D" w:rsidRPr="00467AC4">
        <w:rPr>
          <w:rFonts w:cstheme="minorHAnsi"/>
          <w:sz w:val="22"/>
          <w:szCs w:val="22"/>
        </w:rPr>
        <w:t xml:space="preserve">Wykonawca zobowiązany jest wyraźnie zaznaczyć </w:t>
      </w:r>
      <w:r w:rsidR="005D7BF5">
        <w:rPr>
          <w:rFonts w:cstheme="minorHAnsi"/>
          <w:sz w:val="22"/>
          <w:szCs w:val="22"/>
        </w:rPr>
        <w:br/>
      </w:r>
      <w:r w:rsidR="00F6673D" w:rsidRPr="00467AC4">
        <w:rPr>
          <w:rFonts w:cstheme="minorHAnsi"/>
          <w:sz w:val="22"/>
          <w:szCs w:val="22"/>
        </w:rPr>
        <w:t>w formularzu oferty, iż jest to parametr dopuszczony przez Zamawiającego.</w:t>
      </w:r>
    </w:p>
    <w:p w:rsidR="006D73E6" w:rsidRDefault="006D73E6" w:rsidP="00F2105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C566EC" w:rsidRPr="003F6005" w:rsidRDefault="00900AD5" w:rsidP="00C566E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Pytanie nr 6</w:t>
      </w:r>
    </w:p>
    <w:p w:rsidR="0086107C" w:rsidRPr="00900AD5" w:rsidRDefault="0086107C" w:rsidP="008610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900AD5">
        <w:rPr>
          <w:rFonts w:cstheme="minorHAnsi"/>
          <w:b/>
          <w:i/>
        </w:rPr>
        <w:t>Dotyczy</w:t>
      </w:r>
      <w:r w:rsidR="00AE789E">
        <w:rPr>
          <w:rFonts w:cstheme="minorHAnsi"/>
          <w:b/>
          <w:i/>
        </w:rPr>
        <w:t>:</w:t>
      </w:r>
      <w:r w:rsidRPr="00900AD5">
        <w:rPr>
          <w:rFonts w:cstheme="minorHAnsi"/>
          <w:b/>
          <w:i/>
        </w:rPr>
        <w:t xml:space="preserve"> punktu 32 tabeli zestawienia parametrów technicznych</w:t>
      </w:r>
    </w:p>
    <w:p w:rsidR="0086107C" w:rsidRPr="00900AD5" w:rsidRDefault="0086107C" w:rsidP="007059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900AD5">
        <w:rPr>
          <w:rFonts w:cstheme="minorHAnsi"/>
          <w:b/>
          <w:i/>
        </w:rPr>
        <w:t>Wnosimy o dopuszczenie myjni nie wyposażonej w opóźniony start.</w:t>
      </w:r>
    </w:p>
    <w:p w:rsidR="00073DA3" w:rsidRPr="00900AD5" w:rsidRDefault="0086107C" w:rsidP="007059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900AD5">
        <w:rPr>
          <w:rFonts w:cstheme="minorHAnsi"/>
          <w:b/>
          <w:i/>
        </w:rPr>
        <w:t>Uzasadnienie:</w:t>
      </w:r>
      <w:r w:rsidR="0070599E">
        <w:rPr>
          <w:rFonts w:cstheme="minorHAnsi"/>
          <w:b/>
          <w:i/>
        </w:rPr>
        <w:t xml:space="preserve"> </w:t>
      </w:r>
      <w:r w:rsidRPr="00900AD5">
        <w:rPr>
          <w:rFonts w:cstheme="minorHAnsi"/>
          <w:b/>
          <w:i/>
        </w:rPr>
        <w:t>Opisane rozwiązanie nie jest stosowane w myjniach dezynfektorach dla aplikacji</w:t>
      </w:r>
      <w:r w:rsidR="00900AD5">
        <w:rPr>
          <w:rFonts w:cstheme="minorHAnsi"/>
          <w:b/>
          <w:i/>
        </w:rPr>
        <w:t xml:space="preserve"> </w:t>
      </w:r>
      <w:r w:rsidRPr="00900AD5">
        <w:rPr>
          <w:rFonts w:cstheme="minorHAnsi"/>
          <w:b/>
          <w:i/>
        </w:rPr>
        <w:t>medycznych. Zaleca się, aby obuwie oraz inne instrumentarium medyczne było</w:t>
      </w:r>
      <w:r w:rsidR="00900AD5">
        <w:rPr>
          <w:rFonts w:cstheme="minorHAnsi"/>
          <w:b/>
          <w:i/>
        </w:rPr>
        <w:t xml:space="preserve"> </w:t>
      </w:r>
      <w:r w:rsidRPr="00900AD5">
        <w:rPr>
          <w:rFonts w:cstheme="minorHAnsi"/>
          <w:b/>
          <w:i/>
        </w:rPr>
        <w:t xml:space="preserve">niezwłocznie poddane procesowi mycia </w:t>
      </w:r>
      <w:r w:rsidR="0070599E">
        <w:rPr>
          <w:rFonts w:cstheme="minorHAnsi"/>
          <w:b/>
          <w:i/>
        </w:rPr>
        <w:br/>
      </w:r>
      <w:r w:rsidRPr="00900AD5">
        <w:rPr>
          <w:rFonts w:cstheme="minorHAnsi"/>
          <w:b/>
          <w:i/>
        </w:rPr>
        <w:t>i dezynfekcji zaraz po ich kontaminacji.</w:t>
      </w:r>
    </w:p>
    <w:p w:rsidR="003F6005" w:rsidRPr="00900AD5" w:rsidRDefault="003F6005" w:rsidP="0086107C">
      <w:pPr>
        <w:spacing w:after="0" w:line="240" w:lineRule="auto"/>
        <w:jc w:val="both"/>
        <w:rPr>
          <w:rFonts w:cstheme="minorHAnsi"/>
          <w:b/>
          <w:i/>
        </w:rPr>
      </w:pPr>
    </w:p>
    <w:p w:rsidR="00900AD5" w:rsidRDefault="00900AD5" w:rsidP="00900AD5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5D7BF5" w:rsidRPr="005D7BF5">
        <w:rPr>
          <w:rFonts w:cstheme="minorHAnsi"/>
          <w:sz w:val="22"/>
          <w:szCs w:val="22"/>
        </w:rPr>
        <w:t>Zamawiający wymaga zgodnie z SIWZ.</w:t>
      </w:r>
    </w:p>
    <w:p w:rsidR="003F6005" w:rsidRPr="003F6005" w:rsidRDefault="003F6005" w:rsidP="0086107C">
      <w:pPr>
        <w:spacing w:after="0" w:line="240" w:lineRule="auto"/>
        <w:jc w:val="both"/>
        <w:rPr>
          <w:rFonts w:cstheme="minorHAnsi"/>
        </w:rPr>
      </w:pPr>
    </w:p>
    <w:p w:rsidR="00900AD5" w:rsidRPr="003F6005" w:rsidRDefault="00900AD5" w:rsidP="00900AD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Pytanie nr 7</w:t>
      </w:r>
    </w:p>
    <w:p w:rsidR="003F6005" w:rsidRPr="00BB6D55" w:rsidRDefault="003F6005" w:rsidP="007A6A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BB6D55">
        <w:rPr>
          <w:rFonts w:cstheme="minorHAnsi"/>
          <w:b/>
          <w:i/>
        </w:rPr>
        <w:t>Dotyczy</w:t>
      </w:r>
      <w:r w:rsidR="00AE789E">
        <w:rPr>
          <w:rFonts w:cstheme="minorHAnsi"/>
          <w:b/>
          <w:i/>
        </w:rPr>
        <w:t>:</w:t>
      </w:r>
      <w:r w:rsidRPr="00BB6D55">
        <w:rPr>
          <w:rFonts w:cstheme="minorHAnsi"/>
          <w:b/>
          <w:i/>
        </w:rPr>
        <w:t xml:space="preserve"> punktu 33 tabeli zestawienia parametrów technicznych</w:t>
      </w:r>
    </w:p>
    <w:p w:rsidR="003F6005" w:rsidRPr="00BB6D55" w:rsidRDefault="003F6005" w:rsidP="007A6A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BB6D55">
        <w:rPr>
          <w:rFonts w:cstheme="minorHAnsi"/>
          <w:b/>
          <w:i/>
        </w:rPr>
        <w:t>Wnosimy o dopuszczenie pompy obiegowej o stałej wydajności 400 l/min. Bez</w:t>
      </w:r>
      <w:r w:rsidR="007A6AF4" w:rsidRPr="00BB6D55">
        <w:rPr>
          <w:rFonts w:cstheme="minorHAnsi"/>
          <w:b/>
          <w:i/>
        </w:rPr>
        <w:t xml:space="preserve"> </w:t>
      </w:r>
      <w:r w:rsidRPr="00BB6D55">
        <w:rPr>
          <w:rFonts w:cstheme="minorHAnsi"/>
          <w:b/>
          <w:i/>
        </w:rPr>
        <w:t>wbudowanych elementów grzejnych, gdzie grzałki są zainstalowane poza efektywną</w:t>
      </w:r>
      <w:r w:rsidR="007A6AF4" w:rsidRPr="00BB6D55">
        <w:rPr>
          <w:rFonts w:cstheme="minorHAnsi"/>
          <w:b/>
          <w:i/>
        </w:rPr>
        <w:t xml:space="preserve"> </w:t>
      </w:r>
      <w:r w:rsidRPr="00BB6D55">
        <w:rPr>
          <w:rFonts w:cstheme="minorHAnsi"/>
          <w:b/>
          <w:i/>
        </w:rPr>
        <w:t>przestrzenią komory myjącej.</w:t>
      </w:r>
    </w:p>
    <w:p w:rsidR="003F6005" w:rsidRPr="00BB6D55" w:rsidRDefault="003F6005" w:rsidP="007A6A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BB6D55">
        <w:rPr>
          <w:rFonts w:cstheme="minorHAnsi"/>
          <w:b/>
          <w:i/>
        </w:rPr>
        <w:t>Uzasadnienie:</w:t>
      </w:r>
      <w:r w:rsidR="0070599E">
        <w:rPr>
          <w:rFonts w:cstheme="minorHAnsi"/>
          <w:b/>
          <w:i/>
        </w:rPr>
        <w:t xml:space="preserve"> </w:t>
      </w:r>
      <w:r w:rsidRPr="00BB6D55">
        <w:rPr>
          <w:rFonts w:cstheme="minorHAnsi"/>
          <w:b/>
          <w:i/>
        </w:rPr>
        <w:t>Oferowane rozwiązanie jest równoważne do opisanego SIWZ, bezpieczne i zapewnia</w:t>
      </w:r>
      <w:r w:rsidR="007A6AF4" w:rsidRPr="00BB6D55">
        <w:rPr>
          <w:rFonts w:cstheme="minorHAnsi"/>
          <w:b/>
          <w:i/>
        </w:rPr>
        <w:t xml:space="preserve"> </w:t>
      </w:r>
      <w:r w:rsidRPr="00BB6D55">
        <w:rPr>
          <w:rFonts w:cstheme="minorHAnsi"/>
          <w:b/>
          <w:i/>
        </w:rPr>
        <w:t>skuteczne efekty mycia oraz dezynfekcji nie powodując żadnych utrudnień w bieżącej</w:t>
      </w:r>
      <w:r w:rsidR="007A6AF4" w:rsidRPr="00BB6D55">
        <w:rPr>
          <w:rFonts w:cstheme="minorHAnsi"/>
          <w:b/>
          <w:i/>
        </w:rPr>
        <w:t xml:space="preserve"> </w:t>
      </w:r>
      <w:r w:rsidRPr="00BB6D55">
        <w:rPr>
          <w:rFonts w:cstheme="minorHAnsi"/>
          <w:b/>
          <w:i/>
        </w:rPr>
        <w:t>obsłudze urządzenia.</w:t>
      </w:r>
    </w:p>
    <w:p w:rsidR="003F6005" w:rsidRPr="003F6005" w:rsidRDefault="003F6005" w:rsidP="007A6AF4">
      <w:pPr>
        <w:spacing w:after="0" w:line="240" w:lineRule="auto"/>
        <w:jc w:val="both"/>
        <w:rPr>
          <w:rFonts w:cstheme="minorHAnsi"/>
        </w:rPr>
      </w:pPr>
    </w:p>
    <w:p w:rsidR="007A6AF4" w:rsidRDefault="007A6AF4" w:rsidP="007A6AF4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5D7BF5" w:rsidRPr="005D7BF5">
        <w:rPr>
          <w:rFonts w:cstheme="minorHAnsi"/>
          <w:sz w:val="22"/>
          <w:szCs w:val="22"/>
        </w:rPr>
        <w:t>Zamawiający wymaga zgodnie z SIWZ.</w:t>
      </w:r>
    </w:p>
    <w:p w:rsidR="003F6005" w:rsidRPr="003F6005" w:rsidRDefault="003F6005" w:rsidP="0086107C">
      <w:pPr>
        <w:spacing w:after="0" w:line="240" w:lineRule="auto"/>
        <w:jc w:val="both"/>
        <w:rPr>
          <w:rFonts w:cstheme="minorHAnsi"/>
        </w:rPr>
      </w:pPr>
    </w:p>
    <w:p w:rsidR="007A6AF4" w:rsidRPr="00D55FF4" w:rsidRDefault="007A6AF4" w:rsidP="00BF1CD8">
      <w:pPr>
        <w:spacing w:after="0" w:line="240" w:lineRule="auto"/>
        <w:rPr>
          <w:rFonts w:cstheme="minorHAnsi"/>
          <w:b/>
        </w:rPr>
      </w:pPr>
      <w:r w:rsidRPr="00D55FF4">
        <w:rPr>
          <w:rFonts w:cstheme="minorHAnsi"/>
          <w:b/>
        </w:rPr>
        <w:t>Pytanie nr 8</w:t>
      </w:r>
    </w:p>
    <w:p w:rsidR="00BF1CD8" w:rsidRPr="00D55FF4" w:rsidRDefault="00BF1CD8" w:rsidP="00BF1CD8">
      <w:pPr>
        <w:spacing w:after="0" w:line="240" w:lineRule="auto"/>
        <w:jc w:val="both"/>
        <w:rPr>
          <w:rFonts w:eastAsia="SimSun" w:cstheme="minorHAnsi"/>
          <w:b/>
          <w:i/>
        </w:rPr>
      </w:pPr>
      <w:r w:rsidRPr="00D55FF4">
        <w:rPr>
          <w:rFonts w:eastAsia="SimSun" w:cstheme="minorHAnsi"/>
          <w:b/>
          <w:i/>
        </w:rPr>
        <w:t xml:space="preserve">Czy Zamawiający wyrazi zgodę na zamianę zapisu pkt 4 Warunków gwarancji i szkoleń na następujący „Dopuszcza się dwie naprawy tego samego elementu lub podzespołu w okresie gwarancji po których dany element lub podzespół zostanie wymieniony na nowy”.  </w:t>
      </w:r>
    </w:p>
    <w:p w:rsidR="00BB6D55" w:rsidRPr="00D55FF4" w:rsidRDefault="00BB6D55" w:rsidP="00BF1CD8">
      <w:pPr>
        <w:spacing w:after="0" w:line="240" w:lineRule="auto"/>
        <w:jc w:val="both"/>
        <w:rPr>
          <w:rFonts w:eastAsia="SimSun" w:cstheme="minorHAnsi"/>
          <w:b/>
        </w:rPr>
      </w:pPr>
    </w:p>
    <w:p w:rsidR="00BB6D55" w:rsidRPr="00132FC6" w:rsidRDefault="00BB6D55" w:rsidP="00BB6D55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D55FF4">
        <w:rPr>
          <w:rFonts w:cstheme="minorHAnsi"/>
          <w:b/>
          <w:sz w:val="22"/>
          <w:szCs w:val="22"/>
        </w:rPr>
        <w:t xml:space="preserve">ODPOWIEDŹ: </w:t>
      </w:r>
      <w:r w:rsidR="00132FC6" w:rsidRPr="00D55FF4">
        <w:rPr>
          <w:rFonts w:cstheme="minorHAnsi"/>
          <w:sz w:val="22"/>
          <w:szCs w:val="22"/>
        </w:rPr>
        <w:t>Zamawiający</w:t>
      </w:r>
      <w:r w:rsidR="00C96055" w:rsidRPr="00D55FF4">
        <w:rPr>
          <w:rFonts w:cstheme="minorHAnsi"/>
          <w:sz w:val="22"/>
          <w:szCs w:val="22"/>
        </w:rPr>
        <w:t xml:space="preserve"> wyraża </w:t>
      </w:r>
      <w:r w:rsidR="00132FC6" w:rsidRPr="00D55FF4">
        <w:rPr>
          <w:rFonts w:cstheme="minorHAnsi"/>
          <w:sz w:val="22"/>
          <w:szCs w:val="22"/>
        </w:rPr>
        <w:t>zgodę</w:t>
      </w:r>
      <w:r w:rsidR="00C96055" w:rsidRPr="00D55FF4">
        <w:rPr>
          <w:rFonts w:cstheme="minorHAnsi"/>
          <w:sz w:val="22"/>
          <w:szCs w:val="22"/>
        </w:rPr>
        <w:t xml:space="preserve"> na </w:t>
      </w:r>
      <w:r w:rsidR="00132FC6" w:rsidRPr="00D55FF4">
        <w:rPr>
          <w:rFonts w:cstheme="minorHAnsi"/>
          <w:sz w:val="22"/>
          <w:szCs w:val="22"/>
        </w:rPr>
        <w:t>zaproponowaną</w:t>
      </w:r>
      <w:r w:rsidR="00C96055" w:rsidRPr="00D55FF4">
        <w:rPr>
          <w:rFonts w:cstheme="minorHAnsi"/>
          <w:sz w:val="22"/>
          <w:szCs w:val="22"/>
        </w:rPr>
        <w:t xml:space="preserve"> zmianę i dokonuje stosownej modyfikacji SIWZ </w:t>
      </w:r>
      <w:r w:rsidR="00132FC6" w:rsidRPr="00D55FF4">
        <w:rPr>
          <w:rFonts w:cstheme="minorHAnsi"/>
          <w:sz w:val="22"/>
          <w:szCs w:val="22"/>
        </w:rPr>
        <w:br/>
      </w:r>
      <w:r w:rsidR="00C96055" w:rsidRPr="00D55FF4">
        <w:rPr>
          <w:rFonts w:cstheme="minorHAnsi"/>
          <w:sz w:val="22"/>
          <w:szCs w:val="22"/>
        </w:rPr>
        <w:t>w tym zakresie.</w:t>
      </w:r>
      <w:r w:rsidR="00C96055" w:rsidRPr="00132FC6">
        <w:rPr>
          <w:rFonts w:cstheme="minorHAnsi"/>
          <w:sz w:val="22"/>
          <w:szCs w:val="22"/>
        </w:rPr>
        <w:t xml:space="preserve"> </w:t>
      </w:r>
    </w:p>
    <w:p w:rsidR="00BB6D55" w:rsidRDefault="00BB6D55" w:rsidP="00BF1CD8">
      <w:pPr>
        <w:spacing w:after="0" w:line="240" w:lineRule="auto"/>
        <w:jc w:val="both"/>
        <w:rPr>
          <w:rFonts w:eastAsia="SimSun" w:cstheme="minorHAnsi"/>
          <w:b/>
        </w:rPr>
      </w:pPr>
    </w:p>
    <w:p w:rsidR="00BF1CD8" w:rsidRPr="00BF1CD8" w:rsidRDefault="00BB6D55" w:rsidP="00BF1CD8">
      <w:pPr>
        <w:spacing w:after="0" w:line="240" w:lineRule="auto"/>
        <w:jc w:val="both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9</w:t>
      </w:r>
    </w:p>
    <w:p w:rsidR="00BF1CD8" w:rsidRPr="00BB6D55" w:rsidRDefault="00BF1CD8" w:rsidP="00BF1CD8">
      <w:pPr>
        <w:spacing w:after="0" w:line="240" w:lineRule="auto"/>
        <w:rPr>
          <w:rFonts w:eastAsia="SimSun" w:cstheme="minorHAnsi"/>
          <w:b/>
          <w:i/>
        </w:rPr>
      </w:pPr>
      <w:r w:rsidRPr="00BB6D55">
        <w:rPr>
          <w:rFonts w:eastAsia="SimSun" w:cstheme="minorHAnsi"/>
          <w:b/>
          <w:i/>
        </w:rPr>
        <w:t xml:space="preserve">Czy Zamawiający wyrazi zgodę na wydłużenie czasu naprawy do 7 dni roboczych lub do 14 w przypadku naprawy wymagającej sprowadzenia części z zagranicy?   </w:t>
      </w:r>
    </w:p>
    <w:p w:rsidR="00BB6D55" w:rsidRDefault="00BB6D55" w:rsidP="00BB6D55">
      <w:pPr>
        <w:spacing w:after="0" w:line="240" w:lineRule="auto"/>
        <w:jc w:val="both"/>
        <w:rPr>
          <w:rFonts w:eastAsia="SimSun" w:cstheme="minorHAnsi"/>
          <w:b/>
        </w:rPr>
      </w:pPr>
    </w:p>
    <w:p w:rsidR="00BB6D55" w:rsidRDefault="00BB6D55" w:rsidP="00BB6D55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lastRenderedPageBreak/>
        <w:t xml:space="preserve">ODPOWIEDŹ: </w:t>
      </w:r>
      <w:r w:rsidR="006C4081" w:rsidRPr="006C4081">
        <w:rPr>
          <w:rFonts w:cstheme="minorHAnsi"/>
          <w:sz w:val="22"/>
          <w:szCs w:val="22"/>
        </w:rPr>
        <w:t>Zamawiający wymaga zgodnie z SIWZ.</w:t>
      </w:r>
      <w:r w:rsidR="006C4081">
        <w:rPr>
          <w:rFonts w:cstheme="minorHAnsi"/>
          <w:b/>
          <w:sz w:val="22"/>
          <w:szCs w:val="22"/>
        </w:rPr>
        <w:t xml:space="preserve"> </w:t>
      </w:r>
    </w:p>
    <w:p w:rsidR="00AA3DAC" w:rsidRDefault="00AA3DAC" w:rsidP="00BF1CD8">
      <w:pPr>
        <w:spacing w:after="0" w:line="240" w:lineRule="auto"/>
        <w:rPr>
          <w:rFonts w:eastAsia="SimSun" w:cstheme="minorHAnsi"/>
          <w:b/>
        </w:rPr>
      </w:pPr>
    </w:p>
    <w:p w:rsidR="00BF1CD8" w:rsidRPr="00D55FF4" w:rsidRDefault="00037813" w:rsidP="00BF1CD8">
      <w:pPr>
        <w:spacing w:after="0" w:line="240" w:lineRule="auto"/>
        <w:rPr>
          <w:rFonts w:eastAsia="SimSun" w:cstheme="minorHAnsi"/>
          <w:b/>
        </w:rPr>
      </w:pPr>
      <w:r w:rsidRPr="00D55FF4">
        <w:rPr>
          <w:rFonts w:eastAsia="SimSun" w:cstheme="minorHAnsi"/>
          <w:b/>
        </w:rPr>
        <w:t>Pytanie nr 10</w:t>
      </w:r>
    </w:p>
    <w:p w:rsidR="00BF1CD8" w:rsidRPr="00D55FF4" w:rsidRDefault="00BF1CD8" w:rsidP="00BF1CD8">
      <w:pPr>
        <w:spacing w:after="0" w:line="240" w:lineRule="auto"/>
        <w:rPr>
          <w:rFonts w:eastAsia="SimSun" w:cstheme="minorHAnsi"/>
          <w:b/>
          <w:i/>
        </w:rPr>
      </w:pPr>
      <w:r w:rsidRPr="00D55FF4">
        <w:rPr>
          <w:rFonts w:eastAsia="SimSun" w:cstheme="minorHAnsi"/>
          <w:b/>
          <w:i/>
        </w:rPr>
        <w:t>Czy Zamawiający wyrazi zgodę na odstąpienie od zapisu pkt 6 Warunków gwarancji i szkoleń.</w:t>
      </w:r>
    </w:p>
    <w:p w:rsidR="003F6005" w:rsidRPr="00D55FF4" w:rsidRDefault="003F6005" w:rsidP="00BF1CD8">
      <w:pPr>
        <w:spacing w:after="0" w:line="240" w:lineRule="auto"/>
        <w:jc w:val="both"/>
        <w:rPr>
          <w:rFonts w:cstheme="minorHAnsi"/>
        </w:rPr>
      </w:pPr>
    </w:p>
    <w:p w:rsidR="000C6E4F" w:rsidRPr="00132FC6" w:rsidRDefault="000C6E4F" w:rsidP="000C6E4F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D55FF4">
        <w:rPr>
          <w:rFonts w:cstheme="minorHAnsi"/>
          <w:b/>
          <w:sz w:val="22"/>
          <w:szCs w:val="22"/>
        </w:rPr>
        <w:t xml:space="preserve">ODPOWIEDŹ: </w:t>
      </w:r>
      <w:r w:rsidRPr="00D55FF4">
        <w:rPr>
          <w:rFonts w:cstheme="minorHAnsi"/>
          <w:sz w:val="22"/>
          <w:szCs w:val="22"/>
        </w:rPr>
        <w:t xml:space="preserve">Zamawiający wyraża zgodę na zaproponowaną zmianę i dokonuje stosownej modyfikacji SIWZ </w:t>
      </w:r>
      <w:r w:rsidRPr="00D55FF4">
        <w:rPr>
          <w:rFonts w:cstheme="minorHAnsi"/>
          <w:sz w:val="22"/>
          <w:szCs w:val="22"/>
        </w:rPr>
        <w:br/>
        <w:t>w tym zakresie.</w:t>
      </w:r>
      <w:r w:rsidRPr="00132FC6">
        <w:rPr>
          <w:rFonts w:cstheme="minorHAnsi"/>
          <w:sz w:val="22"/>
          <w:szCs w:val="22"/>
        </w:rPr>
        <w:t xml:space="preserve"> </w:t>
      </w:r>
    </w:p>
    <w:p w:rsidR="003F6005" w:rsidRPr="003F6005" w:rsidRDefault="003F6005" w:rsidP="0086107C">
      <w:pPr>
        <w:spacing w:after="0" w:line="240" w:lineRule="auto"/>
        <w:jc w:val="both"/>
        <w:rPr>
          <w:rFonts w:cstheme="minorHAnsi"/>
        </w:rPr>
      </w:pPr>
    </w:p>
    <w:p w:rsidR="00EC6002" w:rsidRPr="00EC6002" w:rsidRDefault="00EC6002" w:rsidP="00EC6002">
      <w:pPr>
        <w:spacing w:after="0" w:line="240" w:lineRule="auto"/>
        <w:rPr>
          <w:rFonts w:eastAsia="SimSun" w:cstheme="minorHAnsi"/>
          <w:b/>
        </w:rPr>
      </w:pPr>
      <w:r w:rsidRPr="00EC6002">
        <w:rPr>
          <w:rFonts w:eastAsia="SimSun" w:cstheme="minorHAnsi"/>
          <w:b/>
        </w:rPr>
        <w:t>Pytanie nr 11</w:t>
      </w:r>
    </w:p>
    <w:p w:rsidR="00EC6002" w:rsidRPr="003F075A" w:rsidRDefault="00022E7C" w:rsidP="00EC6002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3F075A" w:rsidRDefault="00022E7C" w:rsidP="00EC6002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F075A">
        <w:rPr>
          <w:rFonts w:cstheme="minorHAnsi"/>
          <w:b/>
          <w:i/>
        </w:rPr>
        <w:t>Dot. pkt. 7</w:t>
      </w:r>
      <w:r w:rsidR="004E2EC6">
        <w:rPr>
          <w:rFonts w:cstheme="minorHAnsi"/>
          <w:b/>
          <w:i/>
        </w:rPr>
        <w:t xml:space="preserve"> </w:t>
      </w:r>
      <w:r w:rsidRPr="003F075A">
        <w:rPr>
          <w:rFonts w:cstheme="minorHAnsi"/>
          <w:b/>
          <w:i/>
        </w:rPr>
        <w:t xml:space="preserve">- </w:t>
      </w:r>
      <w:r w:rsidRPr="003F075A">
        <w:rPr>
          <w:rFonts w:cstheme="minorHAnsi"/>
          <w:b/>
          <w:bCs/>
          <w:i/>
          <w:iCs/>
        </w:rPr>
        <w:t>Czy Zamawiający dopuści do oceny myjnie, które nie posiadają możliwości automatycznego uchylenia drzwi po zakończeniu procesu mycia? Prawidłowo wymyty i wydezynfekowany wsad nie wymaga otwierania komory w celu dodatkowego dosuszania więc taka funkcjonalność jest zbędna.</w:t>
      </w:r>
    </w:p>
    <w:p w:rsidR="00EC6002" w:rsidRDefault="00EC6002" w:rsidP="00EC6002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</w:rPr>
      </w:pPr>
    </w:p>
    <w:p w:rsidR="003F075A" w:rsidRDefault="003F075A" w:rsidP="003F075A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F75355" w:rsidRPr="006C4081">
        <w:rPr>
          <w:rFonts w:cstheme="minorHAnsi"/>
          <w:sz w:val="22"/>
          <w:szCs w:val="22"/>
        </w:rPr>
        <w:t>Zamawiający wymaga zgodnie z SIWZ.</w:t>
      </w:r>
    </w:p>
    <w:p w:rsidR="003F075A" w:rsidRDefault="003F075A" w:rsidP="00EC6002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</w:rPr>
      </w:pPr>
    </w:p>
    <w:p w:rsidR="003F075A" w:rsidRPr="00EC6002" w:rsidRDefault="003F075A" w:rsidP="003F075A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12</w:t>
      </w:r>
    </w:p>
    <w:p w:rsidR="003F075A" w:rsidRPr="003F075A" w:rsidRDefault="003F075A" w:rsidP="003F075A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4E2EC6" w:rsidRDefault="00022E7C" w:rsidP="003F075A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4E2EC6">
        <w:rPr>
          <w:rFonts w:cstheme="minorHAnsi"/>
          <w:b/>
          <w:bCs/>
          <w:i/>
          <w:iCs/>
        </w:rPr>
        <w:t>Dot. pkt. 9</w:t>
      </w:r>
      <w:r w:rsidR="004E2EC6" w:rsidRPr="004E2EC6">
        <w:rPr>
          <w:rFonts w:cstheme="minorHAnsi"/>
          <w:b/>
          <w:bCs/>
          <w:i/>
          <w:iCs/>
        </w:rPr>
        <w:t xml:space="preserve"> </w:t>
      </w:r>
      <w:r w:rsidRPr="004E2EC6">
        <w:rPr>
          <w:rFonts w:cstheme="minorHAnsi"/>
          <w:b/>
          <w:bCs/>
          <w:i/>
          <w:iCs/>
        </w:rPr>
        <w:t xml:space="preserve">- Czy Zamawiający dopuści do oceny myjnie wyposażone w dwuwierszowy wyświetlacz prezentujący wszystkie istotne informacje takie jak wybrany program, aktualna faza programu, czas trwania, temperatura </w:t>
      </w:r>
      <w:r w:rsidR="004E2EC6" w:rsidRPr="004E2EC6">
        <w:rPr>
          <w:rFonts w:cstheme="minorHAnsi"/>
          <w:b/>
          <w:bCs/>
          <w:i/>
          <w:iCs/>
        </w:rPr>
        <w:br/>
      </w:r>
      <w:r w:rsidRPr="004E2EC6">
        <w:rPr>
          <w:rFonts w:cstheme="minorHAnsi"/>
          <w:b/>
          <w:bCs/>
          <w:i/>
          <w:iCs/>
        </w:rPr>
        <w:t xml:space="preserve">w komorze, wartość parametru A0? Pod względem funkcjonalnym jest to rozwiązanie identyczne z opisanym </w:t>
      </w:r>
      <w:r w:rsidR="004E2EC6" w:rsidRPr="004E2EC6">
        <w:rPr>
          <w:rFonts w:cstheme="minorHAnsi"/>
          <w:b/>
          <w:bCs/>
          <w:i/>
          <w:iCs/>
        </w:rPr>
        <w:br/>
      </w:r>
      <w:r w:rsidRPr="004E2EC6">
        <w:rPr>
          <w:rFonts w:cstheme="minorHAnsi"/>
          <w:b/>
          <w:bCs/>
          <w:i/>
          <w:iCs/>
        </w:rPr>
        <w:t>w SIWZ.</w:t>
      </w:r>
    </w:p>
    <w:p w:rsidR="003F075A" w:rsidRDefault="003F075A" w:rsidP="003F075A">
      <w:pPr>
        <w:spacing w:after="0" w:line="240" w:lineRule="auto"/>
        <w:jc w:val="both"/>
        <w:rPr>
          <w:rFonts w:cstheme="minorHAnsi"/>
          <w:bCs/>
          <w:iCs/>
        </w:rPr>
      </w:pPr>
    </w:p>
    <w:p w:rsidR="004E2EC6" w:rsidRDefault="004E2EC6" w:rsidP="004E2EC6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516277" w:rsidRPr="00467AC4">
        <w:rPr>
          <w:rFonts w:cstheme="minorHAnsi"/>
          <w:sz w:val="22"/>
          <w:szCs w:val="22"/>
        </w:rPr>
        <w:t xml:space="preserve">Zamawiający dopuszcza takie rozwiązanie. Wykonawca zobowiązany jest wyraźnie zaznaczyć </w:t>
      </w:r>
      <w:r w:rsidR="00516277">
        <w:rPr>
          <w:rFonts w:cstheme="minorHAnsi"/>
          <w:sz w:val="22"/>
          <w:szCs w:val="22"/>
        </w:rPr>
        <w:br/>
      </w:r>
      <w:r w:rsidR="00516277" w:rsidRPr="00467AC4">
        <w:rPr>
          <w:rFonts w:cstheme="minorHAnsi"/>
          <w:sz w:val="22"/>
          <w:szCs w:val="22"/>
        </w:rPr>
        <w:t>w formularzu oferty, iż jest to parametr dopuszczony przez Zamawiającego.</w:t>
      </w:r>
    </w:p>
    <w:p w:rsidR="003F075A" w:rsidRDefault="003F075A" w:rsidP="003F075A">
      <w:pPr>
        <w:spacing w:after="0" w:line="240" w:lineRule="auto"/>
        <w:jc w:val="both"/>
        <w:rPr>
          <w:rFonts w:cstheme="minorHAnsi"/>
          <w:bCs/>
          <w:iCs/>
        </w:rPr>
      </w:pPr>
    </w:p>
    <w:p w:rsidR="009332FE" w:rsidRPr="00EC6002" w:rsidRDefault="009332FE" w:rsidP="009332FE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13</w:t>
      </w:r>
    </w:p>
    <w:p w:rsidR="009332FE" w:rsidRPr="003F075A" w:rsidRDefault="009332FE" w:rsidP="009332FE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9332FE" w:rsidRDefault="00022E7C" w:rsidP="009332FE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332FE">
        <w:rPr>
          <w:rFonts w:cstheme="minorHAnsi"/>
          <w:b/>
          <w:bCs/>
          <w:i/>
          <w:iCs/>
        </w:rPr>
        <w:t>Dot. pkt. 14</w:t>
      </w:r>
      <w:r w:rsidR="0081394A">
        <w:rPr>
          <w:rFonts w:cstheme="minorHAnsi"/>
          <w:b/>
          <w:bCs/>
          <w:i/>
          <w:iCs/>
        </w:rPr>
        <w:t xml:space="preserve"> </w:t>
      </w:r>
      <w:r w:rsidRPr="009332FE">
        <w:rPr>
          <w:rFonts w:cstheme="minorHAnsi"/>
          <w:b/>
          <w:bCs/>
          <w:i/>
          <w:iCs/>
        </w:rPr>
        <w:t>- Czy Zamawiający dopuści do oceny myjnie nie wyposażoną w system monitorujący ciśnienie natrysku oraz prędkość ramion obiegowych. Rozwiązania takie stosowane są w dużych myjniach (15 tac 1/1 DIN), które użytkowane są w działach Centralnych Sterylizacji. Zastosowanie takich funkcjonalności w myjniach dedykowanych do mycia obuwia operacyjnego nie ma żadnego uzasadnienia funkcjonalnego ani ekonomicznego.</w:t>
      </w:r>
    </w:p>
    <w:p w:rsidR="009332FE" w:rsidRDefault="009332FE" w:rsidP="009332FE">
      <w:pPr>
        <w:spacing w:after="0" w:line="240" w:lineRule="auto"/>
        <w:jc w:val="both"/>
        <w:rPr>
          <w:rFonts w:cstheme="minorHAnsi"/>
          <w:bCs/>
          <w:iCs/>
        </w:rPr>
      </w:pPr>
    </w:p>
    <w:p w:rsidR="009332FE" w:rsidRDefault="009332FE" w:rsidP="009332FE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5D673A" w:rsidRPr="006C4081">
        <w:rPr>
          <w:rFonts w:cstheme="minorHAnsi"/>
          <w:sz w:val="22"/>
          <w:szCs w:val="22"/>
        </w:rPr>
        <w:t>Zamawiający wymaga zgodnie z SIWZ.</w:t>
      </w:r>
    </w:p>
    <w:p w:rsidR="009332FE" w:rsidRDefault="009332FE" w:rsidP="009332FE">
      <w:pPr>
        <w:spacing w:after="0" w:line="240" w:lineRule="auto"/>
        <w:jc w:val="both"/>
        <w:rPr>
          <w:rFonts w:cstheme="minorHAnsi"/>
          <w:bCs/>
          <w:iCs/>
        </w:rPr>
      </w:pPr>
    </w:p>
    <w:p w:rsidR="009332FE" w:rsidRPr="00EC6002" w:rsidRDefault="009332FE" w:rsidP="009332FE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14</w:t>
      </w:r>
    </w:p>
    <w:p w:rsidR="009332FE" w:rsidRPr="003F075A" w:rsidRDefault="009332FE" w:rsidP="009332FE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9332FE" w:rsidRDefault="00022E7C" w:rsidP="009332FE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332FE">
        <w:rPr>
          <w:rFonts w:cstheme="minorHAnsi"/>
          <w:b/>
          <w:bCs/>
          <w:i/>
          <w:iCs/>
        </w:rPr>
        <w:t>Dot. pkt. 20- Czy Zamawiający dopuści do oceny myjnie wyposażone we wbudowany kondensator oparów, nie działający na bazie aerozolu? Pod względem funkcjonalnym jest to rozwiązanie identyczne z zapisanym w SIWZ. Opisane rozwiązanie jest charakterystyczne dla urządzeń marki MIELE i wprowadzenie takiego wymogu ogranicza konkurencję i naraża Zamawiającego na niepotrzebnie zwiększone koszty zakupu myjni.</w:t>
      </w:r>
    </w:p>
    <w:p w:rsidR="009332FE" w:rsidRDefault="009332FE" w:rsidP="009332FE">
      <w:pPr>
        <w:spacing w:after="0" w:line="240" w:lineRule="auto"/>
        <w:jc w:val="both"/>
        <w:rPr>
          <w:rFonts w:cstheme="minorHAnsi"/>
          <w:bCs/>
          <w:iCs/>
        </w:rPr>
      </w:pPr>
    </w:p>
    <w:p w:rsidR="009332FE" w:rsidRDefault="009332FE" w:rsidP="009332FE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5D673A" w:rsidRPr="00467AC4">
        <w:rPr>
          <w:rFonts w:cstheme="minorHAnsi"/>
          <w:sz w:val="22"/>
          <w:szCs w:val="22"/>
        </w:rPr>
        <w:t xml:space="preserve">Zamawiający dopuszcza takie rozwiązanie. Wykonawca zobowiązany jest wyraźnie zaznaczyć </w:t>
      </w:r>
      <w:r w:rsidR="005D673A">
        <w:rPr>
          <w:rFonts w:cstheme="minorHAnsi"/>
          <w:sz w:val="22"/>
          <w:szCs w:val="22"/>
        </w:rPr>
        <w:br/>
      </w:r>
      <w:r w:rsidR="005D673A" w:rsidRPr="00467AC4">
        <w:rPr>
          <w:rFonts w:cstheme="minorHAnsi"/>
          <w:sz w:val="22"/>
          <w:szCs w:val="22"/>
        </w:rPr>
        <w:t>w formularzu oferty, iż jest to parametr dopuszczony przez Zamawiającego.</w:t>
      </w:r>
    </w:p>
    <w:p w:rsidR="005D673A" w:rsidRDefault="005D673A" w:rsidP="009332FE">
      <w:pPr>
        <w:spacing w:after="0" w:line="240" w:lineRule="auto"/>
        <w:jc w:val="both"/>
        <w:rPr>
          <w:rFonts w:cstheme="minorHAnsi"/>
        </w:rPr>
      </w:pPr>
    </w:p>
    <w:p w:rsidR="009332FE" w:rsidRDefault="009332FE" w:rsidP="009332FE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15</w:t>
      </w:r>
    </w:p>
    <w:p w:rsidR="009332FE" w:rsidRPr="003F075A" w:rsidRDefault="009332FE" w:rsidP="009332FE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9635FB" w:rsidRDefault="00022E7C" w:rsidP="009635F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635FB">
        <w:rPr>
          <w:rFonts w:cstheme="minorHAnsi"/>
          <w:b/>
          <w:bCs/>
          <w:i/>
          <w:iCs/>
        </w:rPr>
        <w:lastRenderedPageBreak/>
        <w:t xml:space="preserve">Dot. pkt. 21- Czy Zamawiający dopuści do oceny myjnie wyposażone w zasobnik na sól regeneracyjną umiejscowiony w komorze mycia? Pod względem funkcjonalnym jest to rozwiązanie identyczne z opisanym </w:t>
      </w:r>
      <w:r w:rsidR="009635FB">
        <w:rPr>
          <w:rFonts w:cstheme="minorHAnsi"/>
          <w:b/>
          <w:bCs/>
          <w:i/>
          <w:iCs/>
        </w:rPr>
        <w:br/>
      </w:r>
      <w:r w:rsidRPr="009635FB">
        <w:rPr>
          <w:rFonts w:cstheme="minorHAnsi"/>
          <w:b/>
          <w:bCs/>
          <w:i/>
          <w:iCs/>
        </w:rPr>
        <w:t>w SIWZ.</w:t>
      </w:r>
    </w:p>
    <w:p w:rsidR="009635FB" w:rsidRDefault="009635FB" w:rsidP="009635FB">
      <w:pPr>
        <w:spacing w:after="0" w:line="240" w:lineRule="auto"/>
        <w:jc w:val="both"/>
        <w:rPr>
          <w:rFonts w:cstheme="minorHAnsi"/>
          <w:bCs/>
          <w:iCs/>
        </w:rPr>
      </w:pPr>
    </w:p>
    <w:p w:rsidR="009635FB" w:rsidRDefault="009635FB" w:rsidP="009635FB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2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5D673A" w:rsidRPr="006C4081">
        <w:rPr>
          <w:rFonts w:cstheme="minorHAnsi"/>
          <w:sz w:val="22"/>
          <w:szCs w:val="22"/>
        </w:rPr>
        <w:t>Zamawiający wymaga zgodnie z SIWZ.</w:t>
      </w:r>
    </w:p>
    <w:p w:rsidR="00AA3DAC" w:rsidRDefault="00AA3DAC" w:rsidP="009635FB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</w:p>
    <w:p w:rsidR="009635FB" w:rsidRDefault="009635FB" w:rsidP="009635FB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16</w:t>
      </w:r>
    </w:p>
    <w:p w:rsidR="009635FB" w:rsidRPr="003F075A" w:rsidRDefault="009635FB" w:rsidP="009635FB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1F101C" w:rsidRDefault="00022E7C" w:rsidP="009635F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1F101C">
        <w:rPr>
          <w:rFonts w:cstheme="minorHAnsi"/>
          <w:b/>
          <w:bCs/>
          <w:i/>
          <w:iCs/>
        </w:rPr>
        <w:t xml:space="preserve">Dot. pkt. 22- Czy Zamawiający dopuści do oceny myjnie nie posiadające w drzwiach zasobnika na </w:t>
      </w:r>
      <w:proofErr w:type="spellStart"/>
      <w:r w:rsidRPr="001F101C">
        <w:rPr>
          <w:rFonts w:cstheme="minorHAnsi"/>
          <w:b/>
          <w:bCs/>
          <w:i/>
          <w:iCs/>
        </w:rPr>
        <w:t>nabłyszczacz</w:t>
      </w:r>
      <w:proofErr w:type="spellEnd"/>
      <w:r w:rsidRPr="001F101C">
        <w:rPr>
          <w:rFonts w:cstheme="minorHAnsi"/>
          <w:b/>
          <w:bCs/>
          <w:i/>
          <w:iCs/>
        </w:rPr>
        <w:t xml:space="preserve">? Opisane rozwiązanie stosowane jest w zmywarkach kuchennych, nie w  myjniach medycznych. W myjniach środek zmniejszający napięcie powierzchniowe (potocznie zwany </w:t>
      </w:r>
      <w:proofErr w:type="spellStart"/>
      <w:r w:rsidRPr="001F101C">
        <w:rPr>
          <w:rFonts w:cstheme="minorHAnsi"/>
          <w:b/>
          <w:bCs/>
          <w:i/>
          <w:iCs/>
        </w:rPr>
        <w:t>nabłyszczaczem</w:t>
      </w:r>
      <w:proofErr w:type="spellEnd"/>
      <w:r w:rsidRPr="001F101C">
        <w:rPr>
          <w:rFonts w:cstheme="minorHAnsi"/>
          <w:b/>
          <w:bCs/>
          <w:i/>
          <w:iCs/>
        </w:rPr>
        <w:t>) dozowany jest poprzez dedykowaną pompę perystaltyczną.</w:t>
      </w:r>
    </w:p>
    <w:p w:rsidR="009635FB" w:rsidRDefault="009635FB" w:rsidP="009635FB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</w:p>
    <w:p w:rsidR="009635FB" w:rsidRDefault="009635FB" w:rsidP="009635FB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FA51CA" w:rsidRPr="006C4081">
        <w:rPr>
          <w:rFonts w:cstheme="minorHAnsi"/>
          <w:sz w:val="22"/>
          <w:szCs w:val="22"/>
        </w:rPr>
        <w:t>Zamawiający wymaga zgodnie z SIWZ.</w:t>
      </w:r>
    </w:p>
    <w:p w:rsidR="009635FB" w:rsidRDefault="009635FB" w:rsidP="009635FB">
      <w:pPr>
        <w:spacing w:after="0" w:line="240" w:lineRule="auto"/>
        <w:jc w:val="both"/>
        <w:rPr>
          <w:rFonts w:cstheme="minorHAnsi"/>
          <w:bCs/>
          <w:iCs/>
        </w:rPr>
      </w:pPr>
    </w:p>
    <w:p w:rsidR="00B144EA" w:rsidRDefault="00B144EA" w:rsidP="00B144EA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17</w:t>
      </w:r>
    </w:p>
    <w:p w:rsidR="00B144EA" w:rsidRPr="003F075A" w:rsidRDefault="00B144EA" w:rsidP="00B144EA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1F101C" w:rsidRDefault="00022E7C" w:rsidP="001F101C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1F101C">
        <w:rPr>
          <w:rFonts w:cstheme="minorHAnsi"/>
          <w:b/>
          <w:i/>
        </w:rPr>
        <w:t xml:space="preserve">Dot. pkt. 24- </w:t>
      </w:r>
      <w:r w:rsidRPr="001F101C">
        <w:rPr>
          <w:rFonts w:cstheme="minorHAnsi"/>
          <w:b/>
          <w:bCs/>
          <w:i/>
          <w:iCs/>
        </w:rPr>
        <w:t>Czy Zamawiający dopuści do oceny myjnie, która pozwala na zainstalowanie wewnątrz dodatkowej pompy dozującej? Pod względem funkcjonalnym jest to rozwiązanie lepsze niż opisane w SIWZ pompy zewnętrzne. Dodatkowo w przypadku myjni do obuwia nie ma konieczności stosowania większej ilości niż 2 środków chemicznych.</w:t>
      </w:r>
    </w:p>
    <w:p w:rsidR="001F101C" w:rsidRDefault="001F101C" w:rsidP="001F101C">
      <w:pPr>
        <w:spacing w:after="0" w:line="240" w:lineRule="auto"/>
        <w:jc w:val="both"/>
        <w:rPr>
          <w:rFonts w:cstheme="minorHAnsi"/>
          <w:bCs/>
          <w:iCs/>
        </w:rPr>
      </w:pPr>
    </w:p>
    <w:p w:rsidR="00FA51CA" w:rsidRDefault="0013697E" w:rsidP="00FA51CA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FA51CA" w:rsidRPr="00467AC4">
        <w:rPr>
          <w:rFonts w:cstheme="minorHAnsi"/>
          <w:sz w:val="22"/>
          <w:szCs w:val="22"/>
        </w:rPr>
        <w:t xml:space="preserve">Zamawiający dopuszcza takie rozwiązanie. Wykonawca zobowiązany jest wyraźnie zaznaczyć </w:t>
      </w:r>
      <w:r w:rsidR="00FA51CA">
        <w:rPr>
          <w:rFonts w:cstheme="minorHAnsi"/>
          <w:sz w:val="22"/>
          <w:szCs w:val="22"/>
        </w:rPr>
        <w:br/>
      </w:r>
      <w:r w:rsidR="00FA51CA" w:rsidRPr="00467AC4">
        <w:rPr>
          <w:rFonts w:cstheme="minorHAnsi"/>
          <w:sz w:val="22"/>
          <w:szCs w:val="22"/>
        </w:rPr>
        <w:t>w formularzu oferty, iż jest to parametr dopuszczony przez Zamawiającego.</w:t>
      </w:r>
    </w:p>
    <w:p w:rsidR="001F101C" w:rsidRDefault="001F101C" w:rsidP="001F101C">
      <w:pPr>
        <w:spacing w:after="0" w:line="240" w:lineRule="auto"/>
        <w:jc w:val="both"/>
        <w:rPr>
          <w:rFonts w:cstheme="minorHAnsi"/>
          <w:bCs/>
          <w:iCs/>
        </w:rPr>
      </w:pPr>
    </w:p>
    <w:p w:rsidR="0013697E" w:rsidRDefault="0013697E" w:rsidP="0013697E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18</w:t>
      </w:r>
    </w:p>
    <w:p w:rsidR="0013697E" w:rsidRPr="003F075A" w:rsidRDefault="0013697E" w:rsidP="0013697E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13697E" w:rsidRDefault="00022E7C" w:rsidP="0013697E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13697E">
        <w:rPr>
          <w:rFonts w:cstheme="minorHAnsi"/>
          <w:b/>
          <w:i/>
        </w:rPr>
        <w:t xml:space="preserve">Dot. pkt. 27- </w:t>
      </w:r>
      <w:r w:rsidRPr="0013697E">
        <w:rPr>
          <w:rFonts w:cstheme="minorHAnsi"/>
          <w:b/>
          <w:bCs/>
          <w:i/>
          <w:iCs/>
        </w:rPr>
        <w:t>Prosimy o doprecyzowanie czy opisany w p. 27 program ma być jednym z 14 programów wymaganych w p. 26 SIWZ czy też ma to być dodatkowy (15) program?</w:t>
      </w:r>
    </w:p>
    <w:p w:rsidR="0013697E" w:rsidRDefault="0013697E" w:rsidP="0013697E">
      <w:pPr>
        <w:spacing w:after="0" w:line="240" w:lineRule="auto"/>
        <w:jc w:val="both"/>
        <w:rPr>
          <w:rFonts w:cstheme="minorHAnsi"/>
          <w:bCs/>
          <w:iCs/>
        </w:rPr>
      </w:pPr>
    </w:p>
    <w:p w:rsidR="0013697E" w:rsidRDefault="0013697E" w:rsidP="0013697E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FA51CA" w:rsidRPr="00F73419">
        <w:rPr>
          <w:rFonts w:cstheme="minorHAnsi"/>
          <w:sz w:val="22"/>
          <w:szCs w:val="22"/>
        </w:rPr>
        <w:t>W 14 wymaganych programach.</w:t>
      </w:r>
      <w:r w:rsidR="00FA51CA">
        <w:rPr>
          <w:rFonts w:cstheme="minorHAnsi"/>
          <w:b/>
          <w:sz w:val="22"/>
          <w:szCs w:val="22"/>
        </w:rPr>
        <w:t xml:space="preserve"> </w:t>
      </w:r>
    </w:p>
    <w:p w:rsidR="0013697E" w:rsidRDefault="0013697E" w:rsidP="0013697E">
      <w:pPr>
        <w:spacing w:after="0" w:line="240" w:lineRule="auto"/>
        <w:jc w:val="both"/>
        <w:rPr>
          <w:rFonts w:cstheme="minorHAnsi"/>
          <w:bCs/>
          <w:iCs/>
        </w:rPr>
      </w:pPr>
    </w:p>
    <w:p w:rsidR="000734EF" w:rsidRDefault="00AB73EB" w:rsidP="000734EF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19</w:t>
      </w:r>
    </w:p>
    <w:p w:rsidR="000734EF" w:rsidRPr="003F075A" w:rsidRDefault="000734EF" w:rsidP="000734EF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0734EF" w:rsidRDefault="00022E7C" w:rsidP="000734EF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734EF">
        <w:rPr>
          <w:rFonts w:cstheme="minorHAnsi"/>
          <w:b/>
          <w:bCs/>
          <w:i/>
          <w:iCs/>
        </w:rPr>
        <w:t>Dot. pkt. 28- Prosimy o doprecyzowanie czy opisany w p. 28 program ma być jednym z 14 programów wymaganych w p. 26 SIWZ czy też ma to być dodatkowy (16) program?</w:t>
      </w:r>
    </w:p>
    <w:p w:rsidR="000734EF" w:rsidRDefault="000734EF" w:rsidP="000734EF">
      <w:pPr>
        <w:spacing w:after="0" w:line="240" w:lineRule="auto"/>
        <w:jc w:val="both"/>
        <w:rPr>
          <w:rFonts w:cstheme="minorHAnsi"/>
          <w:bCs/>
          <w:iCs/>
        </w:rPr>
      </w:pPr>
    </w:p>
    <w:p w:rsidR="000734EF" w:rsidRDefault="000734EF" w:rsidP="000734EF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F73419" w:rsidRPr="00F73419">
        <w:rPr>
          <w:rFonts w:cstheme="minorHAnsi"/>
          <w:sz w:val="22"/>
          <w:szCs w:val="22"/>
        </w:rPr>
        <w:t>W 14 wymaganych programach.</w:t>
      </w:r>
    </w:p>
    <w:p w:rsidR="000734EF" w:rsidRDefault="000734EF" w:rsidP="000734EF">
      <w:pPr>
        <w:spacing w:after="0" w:line="240" w:lineRule="auto"/>
        <w:jc w:val="both"/>
        <w:rPr>
          <w:rFonts w:cstheme="minorHAnsi"/>
          <w:bCs/>
          <w:iCs/>
        </w:rPr>
      </w:pPr>
    </w:p>
    <w:p w:rsidR="00AB73EB" w:rsidRDefault="00AB73EB" w:rsidP="00AB73EB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20</w:t>
      </w:r>
    </w:p>
    <w:p w:rsidR="00AB73EB" w:rsidRPr="003F075A" w:rsidRDefault="00AB73EB" w:rsidP="00AB73EB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AB73EB" w:rsidRDefault="00022E7C" w:rsidP="00AB73E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B73EB">
        <w:rPr>
          <w:rFonts w:cstheme="minorHAnsi"/>
          <w:b/>
          <w:bCs/>
          <w:i/>
          <w:iCs/>
        </w:rPr>
        <w:t>Dot. pkt. 29- Prosimy o doprecyzowanie czy opisany w p. 29 program ma być jednym z 14 programów wymaganych w p. 26 SIWZ czy też ma to być dodatkowy (17) program?</w:t>
      </w:r>
    </w:p>
    <w:p w:rsidR="00AB73EB" w:rsidRDefault="00AB73EB" w:rsidP="00AB73EB">
      <w:pPr>
        <w:spacing w:after="0" w:line="240" w:lineRule="auto"/>
        <w:jc w:val="both"/>
        <w:rPr>
          <w:rFonts w:cstheme="minorHAnsi"/>
          <w:bCs/>
          <w:iCs/>
        </w:rPr>
      </w:pPr>
    </w:p>
    <w:p w:rsidR="00AB73EB" w:rsidRDefault="00AB73EB" w:rsidP="00AB73EB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F73419" w:rsidRPr="00F73419">
        <w:rPr>
          <w:rFonts w:cstheme="minorHAnsi"/>
          <w:sz w:val="22"/>
          <w:szCs w:val="22"/>
        </w:rPr>
        <w:t xml:space="preserve">Zamawiający dopuszcza jako dodatkowy program. </w:t>
      </w:r>
    </w:p>
    <w:p w:rsidR="00AB73EB" w:rsidRDefault="00AB73EB" w:rsidP="00AB73EB">
      <w:pPr>
        <w:spacing w:after="0" w:line="240" w:lineRule="auto"/>
        <w:jc w:val="both"/>
        <w:rPr>
          <w:rFonts w:cstheme="minorHAnsi"/>
          <w:bCs/>
          <w:iCs/>
        </w:rPr>
      </w:pPr>
    </w:p>
    <w:p w:rsidR="00AB73EB" w:rsidRDefault="00AB73EB" w:rsidP="00AB73EB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21</w:t>
      </w:r>
    </w:p>
    <w:p w:rsidR="00AB73EB" w:rsidRPr="00AB73EB" w:rsidRDefault="00AB73EB" w:rsidP="00AB73EB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Default="00022E7C" w:rsidP="00AB73E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B73EB">
        <w:rPr>
          <w:rFonts w:cstheme="minorHAnsi"/>
          <w:b/>
          <w:bCs/>
          <w:i/>
          <w:iCs/>
        </w:rPr>
        <w:lastRenderedPageBreak/>
        <w:t>Dot. pkt. 30- Prosimy o doprecyzowanie ilu i jakich programów z dezynfekcją chemiczno-termiczną oczekuje Zamawiający? Czy programy te mają być uwzględnione w 14 programach wymaganych w p. 26 SIWZ czy też mają stanowić dodatkowe programy?</w:t>
      </w:r>
    </w:p>
    <w:p w:rsidR="00AB73EB" w:rsidRDefault="00AB73EB" w:rsidP="00AB73E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AB73EB" w:rsidRPr="00B65C29" w:rsidRDefault="00AB73EB" w:rsidP="00AB73EB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DE4F8C" w:rsidRPr="00B65C29">
        <w:rPr>
          <w:rFonts w:cstheme="minorHAnsi"/>
          <w:sz w:val="22"/>
          <w:szCs w:val="22"/>
        </w:rPr>
        <w:t xml:space="preserve">Zamawiający oczekuje minimum jednego dodatkowego programu </w:t>
      </w:r>
      <w:r w:rsidR="00422F5E" w:rsidRPr="00B65C29">
        <w:rPr>
          <w:rFonts w:cstheme="minorHAnsi"/>
          <w:sz w:val="22"/>
          <w:szCs w:val="22"/>
        </w:rPr>
        <w:t xml:space="preserve">z dezynfekcją </w:t>
      </w:r>
      <w:proofErr w:type="spellStart"/>
      <w:r w:rsidR="00422F5E" w:rsidRPr="00B65C29">
        <w:rPr>
          <w:rFonts w:cstheme="minorHAnsi"/>
          <w:sz w:val="22"/>
          <w:szCs w:val="22"/>
        </w:rPr>
        <w:t>chemiczno</w:t>
      </w:r>
      <w:proofErr w:type="spellEnd"/>
      <w:r w:rsidR="00422F5E" w:rsidRPr="00B65C29">
        <w:rPr>
          <w:rFonts w:cstheme="minorHAnsi"/>
          <w:sz w:val="22"/>
          <w:szCs w:val="22"/>
        </w:rPr>
        <w:t xml:space="preserve"> – </w:t>
      </w:r>
      <w:r w:rsidR="00B65C29" w:rsidRPr="00B65C29">
        <w:rPr>
          <w:rFonts w:cstheme="minorHAnsi"/>
          <w:sz w:val="22"/>
          <w:szCs w:val="22"/>
        </w:rPr>
        <w:t>termiczną.</w:t>
      </w:r>
      <w:r w:rsidR="00422F5E" w:rsidRPr="00B65C29">
        <w:rPr>
          <w:rFonts w:cstheme="minorHAnsi"/>
          <w:sz w:val="22"/>
          <w:szCs w:val="22"/>
        </w:rPr>
        <w:t xml:space="preserve"> </w:t>
      </w:r>
    </w:p>
    <w:p w:rsidR="0070599E" w:rsidRDefault="0070599E" w:rsidP="00AB73E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034332" w:rsidRDefault="00034332" w:rsidP="00034332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21</w:t>
      </w:r>
    </w:p>
    <w:p w:rsidR="00034332" w:rsidRPr="00AB73EB" w:rsidRDefault="00034332" w:rsidP="00034332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034332" w:rsidRDefault="00022E7C" w:rsidP="00034332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34332">
        <w:rPr>
          <w:rFonts w:cstheme="minorHAnsi"/>
          <w:b/>
          <w:bCs/>
          <w:i/>
          <w:iCs/>
        </w:rPr>
        <w:t xml:space="preserve">Dot. pkt. 32- Czy Zamawiający dopuści do oceny myjnie nie wyposażoną w możliwość ustawienia startu </w:t>
      </w:r>
      <w:r w:rsidR="00034332" w:rsidRPr="00034332">
        <w:rPr>
          <w:rFonts w:cstheme="minorHAnsi"/>
          <w:b/>
          <w:bCs/>
          <w:i/>
          <w:iCs/>
        </w:rPr>
        <w:br/>
      </w:r>
      <w:r w:rsidRPr="00034332">
        <w:rPr>
          <w:rFonts w:cstheme="minorHAnsi"/>
          <w:b/>
          <w:bCs/>
          <w:i/>
          <w:iCs/>
        </w:rPr>
        <w:t xml:space="preserve">z opóźnieniem? Rozwiązanie takie, stosowane w zmywarkach kuchennych nie ma żadnego uzasadnienia </w:t>
      </w:r>
      <w:r w:rsidR="00034332">
        <w:rPr>
          <w:rFonts w:cstheme="minorHAnsi"/>
          <w:b/>
          <w:bCs/>
          <w:i/>
          <w:iCs/>
        </w:rPr>
        <w:br/>
      </w:r>
      <w:r w:rsidRPr="00034332">
        <w:rPr>
          <w:rFonts w:cstheme="minorHAnsi"/>
          <w:b/>
          <w:bCs/>
          <w:i/>
          <w:iCs/>
        </w:rPr>
        <w:t>w obszarze medycznym, gdzie obuwie operacyjne powinno być myte i dezynfekowane niezwłocznie.</w:t>
      </w:r>
    </w:p>
    <w:p w:rsidR="00034332" w:rsidRDefault="00034332" w:rsidP="00034332">
      <w:pPr>
        <w:spacing w:after="0" w:line="240" w:lineRule="auto"/>
        <w:jc w:val="both"/>
        <w:rPr>
          <w:rFonts w:cstheme="minorHAnsi"/>
          <w:bCs/>
          <w:iCs/>
        </w:rPr>
      </w:pPr>
    </w:p>
    <w:p w:rsidR="00AD2B95" w:rsidRDefault="00AD2B95" w:rsidP="00AD2B95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442089" w:rsidRPr="00467AC4">
        <w:rPr>
          <w:rFonts w:cstheme="minorHAnsi"/>
          <w:sz w:val="22"/>
          <w:szCs w:val="22"/>
        </w:rPr>
        <w:t>Zamawiający dopuszcza takie rozwiązanie</w:t>
      </w:r>
      <w:r w:rsidR="00A400A9">
        <w:rPr>
          <w:rFonts w:cstheme="minorHAnsi"/>
          <w:sz w:val="22"/>
          <w:szCs w:val="22"/>
        </w:rPr>
        <w:t xml:space="preserve">. </w:t>
      </w:r>
      <w:r w:rsidR="00442089" w:rsidRPr="00467AC4">
        <w:rPr>
          <w:rFonts w:cstheme="minorHAnsi"/>
          <w:sz w:val="22"/>
          <w:szCs w:val="22"/>
        </w:rPr>
        <w:t xml:space="preserve">Wykonawca zobowiązany jest wyraźnie zaznaczyć </w:t>
      </w:r>
      <w:r w:rsidR="00442089">
        <w:rPr>
          <w:rFonts w:cstheme="minorHAnsi"/>
          <w:sz w:val="22"/>
          <w:szCs w:val="22"/>
        </w:rPr>
        <w:br/>
      </w:r>
      <w:r w:rsidR="00442089" w:rsidRPr="00467AC4">
        <w:rPr>
          <w:rFonts w:cstheme="minorHAnsi"/>
          <w:sz w:val="22"/>
          <w:szCs w:val="22"/>
        </w:rPr>
        <w:t>w formularzu oferty, iż jest to parametr dopuszczony przez Zamawiającego.</w:t>
      </w:r>
    </w:p>
    <w:p w:rsidR="00AD2B95" w:rsidRDefault="00AD2B95" w:rsidP="00034332">
      <w:pPr>
        <w:spacing w:after="0" w:line="240" w:lineRule="auto"/>
        <w:rPr>
          <w:rFonts w:eastAsia="SimSun" w:cstheme="minorHAnsi"/>
          <w:b/>
        </w:rPr>
      </w:pPr>
    </w:p>
    <w:p w:rsidR="00034332" w:rsidRDefault="00034332" w:rsidP="00034332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22</w:t>
      </w:r>
    </w:p>
    <w:p w:rsidR="00034332" w:rsidRPr="00AB73EB" w:rsidRDefault="00034332" w:rsidP="00034332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034332" w:rsidRDefault="00022E7C" w:rsidP="00034332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34332">
        <w:rPr>
          <w:rFonts w:cstheme="minorHAnsi"/>
          <w:b/>
          <w:bCs/>
          <w:i/>
          <w:iCs/>
        </w:rPr>
        <w:t xml:space="preserve">Dot. pkt. 33- Czy Zamawiający dopuści do oceny myjnie wyposażoną w myjnię w pompę obiegową o wydajności 450l/min oraz grzałki umieszczone na dnie komory mycia? Każdy z producentów tak dobiera parametry pomp </w:t>
      </w:r>
      <w:r w:rsidR="00AD2B95">
        <w:rPr>
          <w:rFonts w:cstheme="minorHAnsi"/>
          <w:b/>
          <w:bCs/>
          <w:i/>
          <w:iCs/>
        </w:rPr>
        <w:br/>
      </w:r>
      <w:r w:rsidRPr="00034332">
        <w:rPr>
          <w:rFonts w:cstheme="minorHAnsi"/>
          <w:b/>
          <w:bCs/>
          <w:i/>
          <w:iCs/>
        </w:rPr>
        <w:t>i grzałek by uzyskać jak najlepsze parametry mycia i dezynfekcji. Moc i umieszczenie takich elementów uzależnione są od konstrukcji urządzenia i wymaganie konkretnych rozwiązań jednoznacznie wskazuje na urządzenia konkretnego producenta.</w:t>
      </w:r>
    </w:p>
    <w:p w:rsidR="00034332" w:rsidRDefault="00034332" w:rsidP="00034332">
      <w:pPr>
        <w:spacing w:after="0" w:line="240" w:lineRule="auto"/>
        <w:jc w:val="both"/>
        <w:rPr>
          <w:rFonts w:cstheme="minorHAnsi"/>
          <w:bCs/>
          <w:iCs/>
        </w:rPr>
      </w:pPr>
    </w:p>
    <w:p w:rsidR="00AD2B95" w:rsidRDefault="00AD2B95" w:rsidP="00AD2B95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766A92" w:rsidRPr="006C4081">
        <w:rPr>
          <w:rFonts w:cstheme="minorHAnsi"/>
          <w:sz w:val="22"/>
          <w:szCs w:val="22"/>
        </w:rPr>
        <w:t>Zamawiający wymaga zgodnie z SIWZ.</w:t>
      </w:r>
    </w:p>
    <w:p w:rsidR="00AD2B95" w:rsidRDefault="00AD2B95" w:rsidP="00034332">
      <w:pPr>
        <w:spacing w:after="0" w:line="240" w:lineRule="auto"/>
        <w:jc w:val="both"/>
        <w:rPr>
          <w:rFonts w:cstheme="minorHAnsi"/>
          <w:bCs/>
          <w:iCs/>
        </w:rPr>
      </w:pPr>
    </w:p>
    <w:p w:rsidR="00AD2B95" w:rsidRDefault="00AD2B95" w:rsidP="00AD2B95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23</w:t>
      </w:r>
    </w:p>
    <w:p w:rsidR="00AD2B95" w:rsidRPr="00AB73EB" w:rsidRDefault="00AD2B95" w:rsidP="00AD2B95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AD2B95" w:rsidRDefault="00022E7C" w:rsidP="00AD2B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D2B95">
        <w:rPr>
          <w:rFonts w:cstheme="minorHAnsi"/>
          <w:b/>
          <w:i/>
        </w:rPr>
        <w:t xml:space="preserve">Dot. pkt. 36- </w:t>
      </w:r>
      <w:r w:rsidRPr="00AD2B95">
        <w:rPr>
          <w:rFonts w:cstheme="minorHAnsi"/>
          <w:b/>
          <w:bCs/>
          <w:i/>
          <w:iCs/>
        </w:rPr>
        <w:t>Czy Zamawiający dopuści do oceny myjnie wyposażone w 3-stopniowy system filtracji? Pod względem funkcjonalnym jest to rozwiązanie tożsame z zapisami SIWZ.</w:t>
      </w:r>
    </w:p>
    <w:p w:rsidR="00AD2B95" w:rsidRDefault="00AD2B95" w:rsidP="00AD2B95">
      <w:pPr>
        <w:spacing w:after="0" w:line="240" w:lineRule="auto"/>
        <w:jc w:val="both"/>
        <w:rPr>
          <w:rFonts w:cstheme="minorHAnsi"/>
          <w:bCs/>
          <w:iCs/>
        </w:rPr>
      </w:pPr>
    </w:p>
    <w:p w:rsidR="00AD2B95" w:rsidRDefault="00AD2B95" w:rsidP="00AD2B95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7A4FBB" w:rsidRPr="006C4081">
        <w:rPr>
          <w:rFonts w:cstheme="minorHAnsi"/>
          <w:sz w:val="22"/>
          <w:szCs w:val="22"/>
        </w:rPr>
        <w:t>Zamawiający wymaga zgodnie z SIWZ.</w:t>
      </w:r>
    </w:p>
    <w:p w:rsidR="00AD2B95" w:rsidRDefault="00AD2B95" w:rsidP="00AD2B95">
      <w:pPr>
        <w:spacing w:after="0" w:line="240" w:lineRule="auto"/>
        <w:jc w:val="both"/>
        <w:rPr>
          <w:rFonts w:cstheme="minorHAnsi"/>
          <w:bCs/>
          <w:iCs/>
        </w:rPr>
      </w:pPr>
    </w:p>
    <w:p w:rsidR="00AD2B95" w:rsidRDefault="00AD2B95" w:rsidP="00AD2B95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24</w:t>
      </w:r>
    </w:p>
    <w:p w:rsidR="00AD2B95" w:rsidRPr="00AB73EB" w:rsidRDefault="00AD2B95" w:rsidP="00AD2B95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DD2F8A" w:rsidRDefault="00022E7C" w:rsidP="00AD2B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DD2F8A">
        <w:rPr>
          <w:rFonts w:cstheme="minorHAnsi"/>
          <w:b/>
          <w:bCs/>
          <w:i/>
          <w:iCs/>
        </w:rPr>
        <w:t xml:space="preserve">Dot. pkt. 39- Czy Zamawiający dopuści do oceny myjnie o mocy 5,6kW? Taka moc pozwala na swobodne mycie </w:t>
      </w:r>
      <w:r w:rsidR="00AD2B95" w:rsidRPr="00DD2F8A">
        <w:rPr>
          <w:rFonts w:cstheme="minorHAnsi"/>
          <w:b/>
          <w:bCs/>
          <w:i/>
          <w:iCs/>
        </w:rPr>
        <w:br/>
      </w:r>
      <w:r w:rsidRPr="00DD2F8A">
        <w:rPr>
          <w:rFonts w:cstheme="minorHAnsi"/>
          <w:b/>
          <w:bCs/>
          <w:i/>
          <w:iCs/>
        </w:rPr>
        <w:t>i dezynfekcje obuwia operacyjnego. Podana w SIWZ moc &gt;9,5kW stosowana jest w dużych (min. 10 tac 1/1 DIN) myjniach do narzędzi i wymóg taki nie ma żadnego uzasadnienia merytorycznego poza zwiększeniem zużycia energii elektrycznej przez urządzenie.</w:t>
      </w:r>
    </w:p>
    <w:p w:rsidR="00AD2B95" w:rsidRDefault="00AD2B95" w:rsidP="00AD2B95">
      <w:pPr>
        <w:spacing w:after="0" w:line="240" w:lineRule="auto"/>
        <w:jc w:val="both"/>
        <w:rPr>
          <w:rFonts w:cstheme="minorHAnsi"/>
          <w:bCs/>
          <w:iCs/>
        </w:rPr>
      </w:pPr>
    </w:p>
    <w:p w:rsidR="00DD2F8A" w:rsidRDefault="00DD2F8A" w:rsidP="00DD2F8A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7A4FBB" w:rsidRPr="006C4081">
        <w:rPr>
          <w:rFonts w:cstheme="minorHAnsi"/>
          <w:sz w:val="22"/>
          <w:szCs w:val="22"/>
        </w:rPr>
        <w:t>Zamawiający wymaga zgodnie z SIWZ.</w:t>
      </w:r>
    </w:p>
    <w:p w:rsidR="00AD2B95" w:rsidRDefault="00AD2B95" w:rsidP="00AD2B95">
      <w:pPr>
        <w:spacing w:after="0" w:line="240" w:lineRule="auto"/>
        <w:jc w:val="both"/>
        <w:rPr>
          <w:rFonts w:cstheme="minorHAnsi"/>
          <w:bCs/>
          <w:iCs/>
        </w:rPr>
      </w:pPr>
    </w:p>
    <w:p w:rsidR="00DD2F8A" w:rsidRDefault="00DD2F8A" w:rsidP="00DD2F8A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25</w:t>
      </w:r>
    </w:p>
    <w:p w:rsidR="00DD2F8A" w:rsidRPr="00AB73EB" w:rsidRDefault="00DD2F8A" w:rsidP="00DD2F8A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DD2F8A" w:rsidRDefault="00022E7C" w:rsidP="00DD2F8A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DD2F8A">
        <w:rPr>
          <w:rFonts w:cstheme="minorHAnsi"/>
          <w:b/>
          <w:bCs/>
          <w:i/>
          <w:iCs/>
        </w:rPr>
        <w:t>Dot. pkt. 40- Czy Zamawiający dopuści do oceny myjnie wyposażoną w komorę o wymiarach 555 x 500 x 670 mm pozwalającą na mycie wymaganej ilości obuwia? Podanie konkretnych wymiarów, z dokładnością do 1 mm, bez żadnej tolerancji jednoznacznie wskazuje na konkretne urządzenie, co stanowi ograniczanie konkurencji i naraża Zamawiającego na niepotrzebnie zwiększone koszty zakupu urządzenia.</w:t>
      </w:r>
    </w:p>
    <w:p w:rsidR="00DD2F8A" w:rsidRDefault="00DD2F8A" w:rsidP="00DD2F8A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</w:p>
    <w:p w:rsidR="00A400A9" w:rsidRDefault="00DD2F8A" w:rsidP="00A400A9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lastRenderedPageBreak/>
        <w:t xml:space="preserve">ODPOWIEDŹ: </w:t>
      </w:r>
      <w:r w:rsidR="00F67220" w:rsidRPr="0044188B">
        <w:rPr>
          <w:rFonts w:cstheme="minorHAnsi"/>
          <w:sz w:val="22"/>
          <w:szCs w:val="22"/>
        </w:rPr>
        <w:t>Zamawiający</w:t>
      </w:r>
      <w:r w:rsidR="00275497">
        <w:rPr>
          <w:rFonts w:cstheme="minorHAnsi"/>
          <w:sz w:val="22"/>
          <w:szCs w:val="22"/>
        </w:rPr>
        <w:t xml:space="preserve"> dopuszcza tolerancję</w:t>
      </w:r>
      <w:r w:rsidR="00F67220" w:rsidRPr="0044188B">
        <w:rPr>
          <w:rFonts w:cstheme="minorHAnsi"/>
          <w:sz w:val="22"/>
          <w:szCs w:val="22"/>
        </w:rPr>
        <w:t xml:space="preserve"> </w:t>
      </w:r>
      <w:r w:rsidR="00A400A9">
        <w:rPr>
          <w:rFonts w:cstheme="minorHAnsi"/>
          <w:sz w:val="22"/>
          <w:szCs w:val="22"/>
        </w:rPr>
        <w:t xml:space="preserve">rozmiaru </w:t>
      </w:r>
      <w:r w:rsidR="00F67220" w:rsidRPr="0044188B">
        <w:rPr>
          <w:rFonts w:cstheme="minorHAnsi"/>
          <w:sz w:val="22"/>
          <w:szCs w:val="22"/>
        </w:rPr>
        <w:t>± 50 mm.</w:t>
      </w:r>
      <w:r w:rsidR="00F67220">
        <w:rPr>
          <w:rFonts w:cstheme="minorHAnsi"/>
          <w:b/>
          <w:sz w:val="22"/>
          <w:szCs w:val="22"/>
        </w:rPr>
        <w:t xml:space="preserve"> </w:t>
      </w:r>
      <w:r w:rsidR="00A400A9" w:rsidRPr="00467AC4">
        <w:rPr>
          <w:rFonts w:cstheme="minorHAnsi"/>
          <w:sz w:val="22"/>
          <w:szCs w:val="22"/>
        </w:rPr>
        <w:t>Wykonawca zobowiązany jest wyraźnie zaznaczyć w formularzu oferty, iż jest to parametr dopuszczony przez Zamawiającego.</w:t>
      </w:r>
    </w:p>
    <w:p w:rsidR="006532DD" w:rsidRDefault="006532DD" w:rsidP="00DD2F8A">
      <w:pPr>
        <w:spacing w:after="0" w:line="240" w:lineRule="auto"/>
        <w:rPr>
          <w:rFonts w:eastAsia="SimSun" w:cstheme="minorHAnsi"/>
          <w:b/>
        </w:rPr>
      </w:pPr>
    </w:p>
    <w:p w:rsidR="00DD2F8A" w:rsidRDefault="00DD2F8A" w:rsidP="00DD2F8A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26</w:t>
      </w:r>
    </w:p>
    <w:p w:rsidR="00DD2F8A" w:rsidRPr="00AB73EB" w:rsidRDefault="00DD2F8A" w:rsidP="00DD2F8A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3F075A">
        <w:rPr>
          <w:rFonts w:cstheme="minorHAnsi"/>
          <w:b/>
          <w:bCs/>
          <w:i/>
        </w:rPr>
        <w:t>ZESTAWIENIE PARAMETRÓW TECHNICZNYCH, WARUNKÓW GWARANCJI I SZKOLEŃ:</w:t>
      </w:r>
    </w:p>
    <w:p w:rsidR="00022E7C" w:rsidRPr="00CB4BAD" w:rsidRDefault="00022E7C" w:rsidP="00DD2F8A">
      <w:pPr>
        <w:spacing w:after="0" w:line="240" w:lineRule="auto"/>
        <w:jc w:val="both"/>
        <w:rPr>
          <w:rFonts w:cstheme="minorHAnsi"/>
          <w:b/>
          <w:i/>
        </w:rPr>
      </w:pPr>
      <w:r w:rsidRPr="00CB4BAD">
        <w:rPr>
          <w:rFonts w:cstheme="minorHAnsi"/>
          <w:b/>
          <w:bCs/>
          <w:i/>
          <w:iCs/>
        </w:rPr>
        <w:t>Dot. pkt. 41- Czy Zamawiający dopuści do oceny myjnie o wymiarach 600 x 630 x 840 mm, co bardzo nieznacznie odbiega od zapisów SIWZ?</w:t>
      </w:r>
    </w:p>
    <w:p w:rsidR="00022E7C" w:rsidRDefault="00022E7C" w:rsidP="00EC6002">
      <w:pPr>
        <w:spacing w:after="0" w:line="240" w:lineRule="auto"/>
        <w:jc w:val="both"/>
        <w:rPr>
          <w:rFonts w:cstheme="minorHAnsi"/>
        </w:rPr>
      </w:pPr>
    </w:p>
    <w:p w:rsidR="00CB4BAD" w:rsidRDefault="00CB4BAD" w:rsidP="00CB4BAD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275497" w:rsidRPr="0044188B">
        <w:rPr>
          <w:rFonts w:cstheme="minorHAnsi"/>
          <w:sz w:val="22"/>
          <w:szCs w:val="22"/>
        </w:rPr>
        <w:t>Zamawiający</w:t>
      </w:r>
      <w:r w:rsidR="00275497">
        <w:rPr>
          <w:rFonts w:cstheme="minorHAnsi"/>
          <w:sz w:val="22"/>
          <w:szCs w:val="22"/>
        </w:rPr>
        <w:t xml:space="preserve"> dopuszcza tolerancję</w:t>
      </w:r>
      <w:r w:rsidR="00275497" w:rsidRPr="0044188B">
        <w:rPr>
          <w:rFonts w:cstheme="minorHAnsi"/>
          <w:sz w:val="22"/>
          <w:szCs w:val="22"/>
        </w:rPr>
        <w:t xml:space="preserve"> </w:t>
      </w:r>
      <w:r w:rsidR="00275497">
        <w:rPr>
          <w:rFonts w:cstheme="minorHAnsi"/>
          <w:sz w:val="22"/>
          <w:szCs w:val="22"/>
        </w:rPr>
        <w:t xml:space="preserve">rozmiaru </w:t>
      </w:r>
      <w:r w:rsidR="00275497" w:rsidRPr="0044188B">
        <w:rPr>
          <w:rFonts w:cstheme="minorHAnsi"/>
          <w:sz w:val="22"/>
          <w:szCs w:val="22"/>
        </w:rPr>
        <w:t>± 50 mm.</w:t>
      </w:r>
      <w:r w:rsidR="00275497">
        <w:rPr>
          <w:rFonts w:cstheme="minorHAnsi"/>
          <w:b/>
          <w:sz w:val="22"/>
          <w:szCs w:val="22"/>
        </w:rPr>
        <w:t xml:space="preserve"> </w:t>
      </w:r>
      <w:r w:rsidR="00275497" w:rsidRPr="00467AC4">
        <w:rPr>
          <w:rFonts w:cstheme="minorHAnsi"/>
          <w:sz w:val="22"/>
          <w:szCs w:val="22"/>
        </w:rPr>
        <w:t>Wykonawca zobowiązany jest wyraźnie zaznaczyć w formularzu oferty, iż jest to parametr dopuszczony przez Zamawiającego.</w:t>
      </w:r>
    </w:p>
    <w:p w:rsidR="00CB4BAD" w:rsidRDefault="00CB4BAD" w:rsidP="00EC6002">
      <w:pPr>
        <w:spacing w:after="0" w:line="240" w:lineRule="auto"/>
        <w:jc w:val="both"/>
        <w:rPr>
          <w:rFonts w:cstheme="minorHAnsi"/>
        </w:rPr>
      </w:pPr>
    </w:p>
    <w:p w:rsidR="00CB4BAD" w:rsidRPr="00D55FF4" w:rsidRDefault="00CB4BAD" w:rsidP="00CB4BAD">
      <w:pPr>
        <w:spacing w:after="0" w:line="240" w:lineRule="auto"/>
        <w:rPr>
          <w:rFonts w:eastAsia="SimSun" w:cstheme="minorHAnsi"/>
          <w:b/>
        </w:rPr>
      </w:pPr>
      <w:r w:rsidRPr="00D55FF4">
        <w:rPr>
          <w:rFonts w:eastAsia="SimSun" w:cstheme="minorHAnsi"/>
          <w:b/>
        </w:rPr>
        <w:t>Pytanie nr 27</w:t>
      </w:r>
    </w:p>
    <w:p w:rsidR="00022E7C" w:rsidRPr="00D55FF4" w:rsidRDefault="00022E7C" w:rsidP="00CB4BAD">
      <w:pPr>
        <w:spacing w:after="0" w:line="240" w:lineRule="auto"/>
        <w:jc w:val="both"/>
        <w:rPr>
          <w:rFonts w:cstheme="minorHAnsi"/>
          <w:b/>
          <w:bCs/>
          <w:iCs/>
        </w:rPr>
      </w:pPr>
      <w:r w:rsidRPr="00D55FF4">
        <w:rPr>
          <w:rFonts w:cstheme="minorHAnsi"/>
          <w:b/>
          <w:bCs/>
          <w:iCs/>
        </w:rPr>
        <w:t>WARUNKI GWARANCJI I SZKOLEŃ</w:t>
      </w:r>
    </w:p>
    <w:p w:rsidR="00022E7C" w:rsidRPr="00D55FF4" w:rsidRDefault="00022E7C" w:rsidP="00CB4BAD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D55FF4">
        <w:rPr>
          <w:rFonts w:cstheme="minorHAnsi"/>
          <w:b/>
          <w:i/>
        </w:rPr>
        <w:t xml:space="preserve">Dot. pkt. 4- </w:t>
      </w:r>
      <w:r w:rsidRPr="00D55FF4">
        <w:rPr>
          <w:rFonts w:cstheme="minorHAnsi"/>
          <w:b/>
          <w:bCs/>
          <w:i/>
          <w:iCs/>
        </w:rPr>
        <w:t>Czy Zamawiający wyrazi zgodę na zmianę zapisu p. 4 na: „Dopuszcza się dwie naprawy tego samego elementu lub podzespołu w okresie gwarancji, po których część lub podzespół zostaną wymienione na nowe”? Wymaganie wymiany całego urządzenia w przypadku awarii, które mogą powstać np. w wyniku błędu obsługi lub skoku napięcia stawia Oferentów w bardzo niekorzystnej sytuacji w stosunku do Zamawiającego.</w:t>
      </w:r>
    </w:p>
    <w:p w:rsidR="00CB4BAD" w:rsidRPr="00D55FF4" w:rsidRDefault="00CB4BAD" w:rsidP="00CB4BAD">
      <w:pPr>
        <w:spacing w:after="0" w:line="240" w:lineRule="auto"/>
        <w:jc w:val="both"/>
        <w:rPr>
          <w:rFonts w:cstheme="minorHAnsi"/>
          <w:bCs/>
          <w:iCs/>
        </w:rPr>
      </w:pPr>
    </w:p>
    <w:p w:rsidR="00CB4BAD" w:rsidRDefault="00CB4BAD" w:rsidP="00CB4BAD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D55FF4">
        <w:rPr>
          <w:rFonts w:cstheme="minorHAnsi"/>
          <w:b/>
          <w:sz w:val="22"/>
          <w:szCs w:val="22"/>
        </w:rPr>
        <w:t xml:space="preserve">ODPOWIEDŹ: </w:t>
      </w:r>
      <w:r w:rsidR="00F1518C" w:rsidRPr="00D55FF4">
        <w:rPr>
          <w:rFonts w:cstheme="minorHAnsi"/>
          <w:sz w:val="22"/>
          <w:szCs w:val="22"/>
        </w:rPr>
        <w:t>Zgodnie z odpowiedzią na pytanie nr 8,</w:t>
      </w:r>
      <w:r w:rsidR="00F1518C" w:rsidRPr="00D55FF4">
        <w:rPr>
          <w:rFonts w:cstheme="minorHAnsi"/>
          <w:b/>
          <w:sz w:val="22"/>
          <w:szCs w:val="22"/>
        </w:rPr>
        <w:t xml:space="preserve"> </w:t>
      </w:r>
      <w:r w:rsidR="00170E3E" w:rsidRPr="00D55FF4">
        <w:rPr>
          <w:rFonts w:cstheme="minorHAnsi"/>
          <w:sz w:val="22"/>
          <w:szCs w:val="22"/>
        </w:rPr>
        <w:t>Zamawiający</w:t>
      </w:r>
      <w:r w:rsidR="00275497" w:rsidRPr="00D55FF4">
        <w:rPr>
          <w:rFonts w:cstheme="minorHAnsi"/>
          <w:sz w:val="22"/>
          <w:szCs w:val="22"/>
        </w:rPr>
        <w:t xml:space="preserve"> </w:t>
      </w:r>
      <w:r w:rsidR="00170E3E" w:rsidRPr="00D55FF4">
        <w:rPr>
          <w:rFonts w:cstheme="minorHAnsi"/>
          <w:sz w:val="22"/>
          <w:szCs w:val="22"/>
        </w:rPr>
        <w:t>wyraża</w:t>
      </w:r>
      <w:r w:rsidR="00275497" w:rsidRPr="00D55FF4">
        <w:rPr>
          <w:rFonts w:cstheme="minorHAnsi"/>
          <w:sz w:val="22"/>
          <w:szCs w:val="22"/>
        </w:rPr>
        <w:t xml:space="preserve"> </w:t>
      </w:r>
      <w:r w:rsidR="00170E3E" w:rsidRPr="00D55FF4">
        <w:rPr>
          <w:rFonts w:cstheme="minorHAnsi"/>
          <w:sz w:val="22"/>
          <w:szCs w:val="22"/>
        </w:rPr>
        <w:t>zgodę</w:t>
      </w:r>
      <w:r w:rsidR="00275497" w:rsidRPr="00D55FF4">
        <w:rPr>
          <w:rFonts w:cstheme="minorHAnsi"/>
          <w:sz w:val="22"/>
          <w:szCs w:val="22"/>
        </w:rPr>
        <w:t xml:space="preserve"> i dokonuje stosownej modyfikacji SIWZ </w:t>
      </w:r>
      <w:r w:rsidR="00170E3E" w:rsidRPr="00D55FF4">
        <w:rPr>
          <w:rFonts w:cstheme="minorHAnsi"/>
          <w:sz w:val="22"/>
          <w:szCs w:val="22"/>
        </w:rPr>
        <w:t>w tym zakresie.</w:t>
      </w:r>
      <w:r w:rsidR="00170E3E">
        <w:rPr>
          <w:rFonts w:cstheme="minorHAnsi"/>
          <w:b/>
          <w:sz w:val="22"/>
          <w:szCs w:val="22"/>
        </w:rPr>
        <w:t xml:space="preserve"> </w:t>
      </w:r>
    </w:p>
    <w:p w:rsidR="00CB4BAD" w:rsidRDefault="00CB4BAD" w:rsidP="00CB4BAD">
      <w:pPr>
        <w:spacing w:after="0" w:line="240" w:lineRule="auto"/>
        <w:jc w:val="both"/>
        <w:rPr>
          <w:rFonts w:cstheme="minorHAnsi"/>
          <w:bCs/>
          <w:iCs/>
        </w:rPr>
      </w:pPr>
    </w:p>
    <w:p w:rsidR="00CB4BAD" w:rsidRDefault="00CB4BAD" w:rsidP="00CB4BAD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28</w:t>
      </w:r>
    </w:p>
    <w:p w:rsidR="00CB4BAD" w:rsidRPr="00EC6002" w:rsidRDefault="00CB4BAD" w:rsidP="00CB4BAD">
      <w:pPr>
        <w:spacing w:after="0" w:line="240" w:lineRule="auto"/>
        <w:jc w:val="both"/>
        <w:rPr>
          <w:rFonts w:cstheme="minorHAnsi"/>
          <w:b/>
          <w:bCs/>
          <w:iCs/>
        </w:rPr>
      </w:pPr>
      <w:r w:rsidRPr="00EC6002">
        <w:rPr>
          <w:rFonts w:cstheme="minorHAnsi"/>
          <w:b/>
          <w:bCs/>
          <w:iCs/>
        </w:rPr>
        <w:t>WARUNKI GWARANCJI I SZKOLEŃ</w:t>
      </w:r>
    </w:p>
    <w:p w:rsidR="00022E7C" w:rsidRPr="00FF595F" w:rsidRDefault="00022E7C" w:rsidP="00FF595F">
      <w:pPr>
        <w:spacing w:after="0" w:line="240" w:lineRule="auto"/>
        <w:jc w:val="both"/>
        <w:rPr>
          <w:rFonts w:cstheme="minorHAnsi"/>
          <w:b/>
          <w:i/>
        </w:rPr>
      </w:pPr>
      <w:r w:rsidRPr="00FF595F">
        <w:rPr>
          <w:rFonts w:cstheme="minorHAnsi"/>
          <w:b/>
          <w:bCs/>
          <w:i/>
          <w:iCs/>
        </w:rPr>
        <w:t>Dot. pkt. 11- Czy Zamawiający wyrazi zgodę by zapis p. 11 dotyczył napraw wykonanych po upływie okresu gwarancji? Części wymienione w czasie jej trwania podlegają zwrotowi do producenta urządzenia w celu weryfikacji i rozliczenia naprawy jako gwarancyjnej.</w:t>
      </w:r>
    </w:p>
    <w:p w:rsidR="00022E7C" w:rsidRDefault="00022E7C" w:rsidP="00EC6002">
      <w:pPr>
        <w:spacing w:after="0" w:line="240" w:lineRule="auto"/>
        <w:jc w:val="both"/>
        <w:rPr>
          <w:rFonts w:cstheme="minorHAnsi"/>
          <w:b/>
          <w:u w:val="double"/>
          <w:lang w:eastAsia="ar-SA"/>
        </w:rPr>
      </w:pPr>
    </w:p>
    <w:p w:rsidR="00FF595F" w:rsidRDefault="00532145" w:rsidP="00EC6002">
      <w:pPr>
        <w:spacing w:after="0" w:line="240" w:lineRule="auto"/>
        <w:jc w:val="both"/>
        <w:rPr>
          <w:rFonts w:cstheme="minorHAnsi"/>
          <w:b/>
        </w:rPr>
      </w:pPr>
      <w:r w:rsidRPr="00532145">
        <w:rPr>
          <w:rFonts w:cstheme="minorHAnsi"/>
          <w:b/>
        </w:rPr>
        <w:t xml:space="preserve">ODPOWIEDŹ: </w:t>
      </w:r>
      <w:r w:rsidRPr="00532145">
        <w:rPr>
          <w:rFonts w:cstheme="minorHAnsi"/>
        </w:rPr>
        <w:t>Zamawiający wyraża zgodę.</w:t>
      </w:r>
    </w:p>
    <w:p w:rsidR="00532145" w:rsidRDefault="00532145" w:rsidP="00EC6002">
      <w:pPr>
        <w:spacing w:after="0" w:line="240" w:lineRule="auto"/>
        <w:jc w:val="both"/>
        <w:rPr>
          <w:rFonts w:cstheme="minorHAnsi"/>
          <w:b/>
          <w:u w:val="double"/>
          <w:lang w:eastAsia="ar-SA"/>
        </w:rPr>
      </w:pPr>
    </w:p>
    <w:p w:rsidR="001E08A5" w:rsidRDefault="001E08A5" w:rsidP="001E08A5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29</w:t>
      </w:r>
    </w:p>
    <w:p w:rsidR="00022E7C" w:rsidRPr="00EC6002" w:rsidRDefault="00ED5135" w:rsidP="00EC600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lang w:eastAsia="ar-SA"/>
        </w:rPr>
        <w:t>Dotyczy:</w:t>
      </w:r>
      <w:r w:rsidR="00022E7C" w:rsidRPr="00EC6002">
        <w:rPr>
          <w:rFonts w:cstheme="minorHAnsi"/>
          <w:b/>
          <w:lang w:eastAsia="ar-SA"/>
        </w:rPr>
        <w:t xml:space="preserve"> OPIS KRYTERIÓW OCENY OFERT:</w:t>
      </w:r>
    </w:p>
    <w:p w:rsidR="00022E7C" w:rsidRPr="001E08A5" w:rsidRDefault="00022E7C" w:rsidP="00EC6002">
      <w:pPr>
        <w:spacing w:after="0" w:line="240" w:lineRule="auto"/>
        <w:jc w:val="both"/>
        <w:rPr>
          <w:rFonts w:cstheme="minorHAnsi"/>
          <w:b/>
          <w:bCs/>
          <w:i/>
          <w:lang w:eastAsia="ar-SA"/>
        </w:rPr>
      </w:pPr>
      <w:r w:rsidRPr="001E08A5">
        <w:rPr>
          <w:rFonts w:cstheme="minorHAnsi"/>
          <w:b/>
          <w:i/>
        </w:rPr>
        <w:t>Prosimy o zmianę punktacji w p. 2  rozdz. XX SIWZ Kryterium FUNKCJONALNOŚĆ. Posiadanie złącza optycznego do celów serwisowych nie ma dla Zamawiającego żadnego znaczenia, ponieważ dotyczy jedynie działań serwisu Dostawcy. W kryterium FUNKCJONALNOŚĆ powinny być punktowane jedynie cechy, które podnoszą funkcjonalność z punktu widzenia Zamawiającego takie jak np. Zużycie energii elektrycznej, zużycie wody (CW, ZW), czas trwania procesu, ilość programów mycia i dezynfekcji</w:t>
      </w:r>
    </w:p>
    <w:p w:rsidR="00022E7C" w:rsidRPr="00EC6002" w:rsidRDefault="00022E7C" w:rsidP="00EC6002">
      <w:pPr>
        <w:spacing w:after="0" w:line="240" w:lineRule="auto"/>
        <w:rPr>
          <w:rFonts w:cstheme="minorHAnsi"/>
        </w:rPr>
      </w:pPr>
    </w:p>
    <w:p w:rsidR="001E08A5" w:rsidRDefault="00D42292" w:rsidP="001E08A5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  <w:r w:rsidR="00ED5135">
        <w:rPr>
          <w:rFonts w:cstheme="minorHAnsi"/>
          <w:b/>
          <w:sz w:val="22"/>
          <w:szCs w:val="22"/>
        </w:rPr>
        <w:t xml:space="preserve"> </w:t>
      </w:r>
      <w:r w:rsidRPr="006C4081">
        <w:rPr>
          <w:rFonts w:cstheme="minorHAnsi"/>
          <w:sz w:val="22"/>
          <w:szCs w:val="22"/>
        </w:rPr>
        <w:t>Zamawiający wymaga zgodnie z SIWZ.</w:t>
      </w:r>
    </w:p>
    <w:p w:rsidR="001E08A5" w:rsidRDefault="001E08A5" w:rsidP="00EC6002">
      <w:pPr>
        <w:spacing w:after="0" w:line="240" w:lineRule="auto"/>
        <w:jc w:val="both"/>
        <w:rPr>
          <w:rFonts w:cstheme="minorHAnsi"/>
          <w:b/>
        </w:rPr>
      </w:pPr>
    </w:p>
    <w:p w:rsidR="001E08A5" w:rsidRDefault="001E08A5" w:rsidP="001E08A5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t>Pytanie nr 30</w:t>
      </w:r>
    </w:p>
    <w:p w:rsidR="00022E7C" w:rsidRPr="00EC6002" w:rsidRDefault="00022E7C" w:rsidP="00EC6002">
      <w:pPr>
        <w:spacing w:after="0" w:line="240" w:lineRule="auto"/>
        <w:jc w:val="both"/>
        <w:rPr>
          <w:rFonts w:cstheme="minorHAnsi"/>
          <w:b/>
        </w:rPr>
      </w:pPr>
      <w:r w:rsidRPr="00EC6002">
        <w:rPr>
          <w:rFonts w:cstheme="minorHAnsi"/>
          <w:b/>
        </w:rPr>
        <w:t>Dotyczy zapisów umowy:</w:t>
      </w:r>
    </w:p>
    <w:p w:rsidR="00022E7C" w:rsidRPr="00AE4FEE" w:rsidRDefault="00022E7C" w:rsidP="001E08A5">
      <w:pPr>
        <w:spacing w:after="0" w:line="240" w:lineRule="auto"/>
        <w:jc w:val="both"/>
        <w:rPr>
          <w:rFonts w:cstheme="minorHAnsi"/>
          <w:b/>
          <w:i/>
        </w:rPr>
      </w:pPr>
      <w:r w:rsidRPr="00AE4FEE">
        <w:rPr>
          <w:rFonts w:cstheme="minorHAnsi"/>
          <w:b/>
          <w:i/>
        </w:rPr>
        <w:t>Czy Zamawiający widzi możliwość zmiany § 6 ust. 1 zdanie pierwsze poprzez nadanie mu brzmienia: „W przypadku stwierdzenia wad fizycznych w dostarczonym sprzęcie, Zamawiający niezwłocznie zawiadomi o tym Wykonawcę, który bezzwłocznie nie później niż w terminie 7 dni od zawiadomienia naprawi wadliwy sprzęt</w:t>
      </w:r>
      <w:r w:rsidR="00AE4FEE" w:rsidRPr="00AE4FEE">
        <w:rPr>
          <w:rFonts w:cstheme="minorHAnsi"/>
          <w:b/>
          <w:i/>
        </w:rPr>
        <w:t xml:space="preserve"> lub wymieni go na wolny od wad.</w:t>
      </w:r>
      <w:r w:rsidRPr="00AE4FEE">
        <w:rPr>
          <w:rFonts w:cstheme="minorHAnsi"/>
          <w:b/>
          <w:i/>
        </w:rPr>
        <w:t>„</w:t>
      </w:r>
    </w:p>
    <w:p w:rsidR="001E08A5" w:rsidRDefault="001E08A5" w:rsidP="001E08A5">
      <w:pPr>
        <w:spacing w:after="0" w:line="240" w:lineRule="auto"/>
        <w:jc w:val="both"/>
        <w:rPr>
          <w:rFonts w:cstheme="minorHAnsi"/>
        </w:rPr>
      </w:pPr>
    </w:p>
    <w:p w:rsidR="00AE4FEE" w:rsidRDefault="00AE4FEE" w:rsidP="00AE4FEE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D42292" w:rsidRPr="006C4081">
        <w:rPr>
          <w:rFonts w:cstheme="minorHAnsi"/>
          <w:sz w:val="22"/>
          <w:szCs w:val="22"/>
        </w:rPr>
        <w:t>Zamawiający wymaga zgodnie z SIWZ.</w:t>
      </w:r>
    </w:p>
    <w:p w:rsidR="00D5253A" w:rsidRDefault="00D5253A" w:rsidP="001E08A5">
      <w:pPr>
        <w:spacing w:after="0" w:line="240" w:lineRule="auto"/>
        <w:jc w:val="both"/>
        <w:rPr>
          <w:rFonts w:cstheme="minorHAnsi"/>
        </w:rPr>
      </w:pPr>
    </w:p>
    <w:p w:rsidR="00AA3DAC" w:rsidRDefault="00AA3DAC" w:rsidP="004E787E">
      <w:pPr>
        <w:spacing w:after="0" w:line="240" w:lineRule="auto"/>
        <w:rPr>
          <w:rFonts w:eastAsia="SimSun" w:cstheme="minorHAnsi"/>
          <w:b/>
        </w:rPr>
      </w:pPr>
    </w:p>
    <w:p w:rsidR="004E787E" w:rsidRDefault="004E787E" w:rsidP="004E787E">
      <w:pPr>
        <w:spacing w:after="0" w:line="240" w:lineRule="auto"/>
        <w:rPr>
          <w:rFonts w:eastAsia="SimSun" w:cstheme="minorHAnsi"/>
          <w:b/>
        </w:rPr>
      </w:pPr>
      <w:r>
        <w:rPr>
          <w:rFonts w:eastAsia="SimSun" w:cstheme="minorHAnsi"/>
          <w:b/>
        </w:rPr>
        <w:lastRenderedPageBreak/>
        <w:t>Pytanie nr 31</w:t>
      </w:r>
    </w:p>
    <w:p w:rsidR="004E787E" w:rsidRPr="00EC6002" w:rsidRDefault="004E787E" w:rsidP="004E787E">
      <w:pPr>
        <w:spacing w:after="0" w:line="240" w:lineRule="auto"/>
        <w:jc w:val="both"/>
        <w:rPr>
          <w:rFonts w:cstheme="minorHAnsi"/>
          <w:b/>
        </w:rPr>
      </w:pPr>
      <w:r w:rsidRPr="00EC6002">
        <w:rPr>
          <w:rFonts w:cstheme="minorHAnsi"/>
          <w:b/>
        </w:rPr>
        <w:t>Dotyczy zapisów umowy:</w:t>
      </w:r>
    </w:p>
    <w:p w:rsidR="00022E7C" w:rsidRPr="004E787E" w:rsidRDefault="00022E7C" w:rsidP="004E787E">
      <w:pPr>
        <w:spacing w:after="0" w:line="240" w:lineRule="auto"/>
        <w:jc w:val="both"/>
        <w:rPr>
          <w:rFonts w:cstheme="minorHAnsi"/>
          <w:b/>
          <w:i/>
        </w:rPr>
      </w:pPr>
      <w:r w:rsidRPr="004E787E">
        <w:rPr>
          <w:rFonts w:cstheme="minorHAnsi"/>
          <w:b/>
          <w:i/>
        </w:rPr>
        <w:t>Czy Zamawiający widzi możliwość zmiany § 7 ust. 1 lit. e)</w:t>
      </w:r>
      <w:r w:rsidR="004E787E" w:rsidRPr="004E787E">
        <w:rPr>
          <w:rFonts w:cstheme="minorHAnsi"/>
          <w:b/>
          <w:i/>
        </w:rPr>
        <w:t xml:space="preserve"> poprzez nadanie mu brzmienia:</w:t>
      </w:r>
      <w:r w:rsidRPr="004E787E">
        <w:rPr>
          <w:rFonts w:cstheme="minorHAnsi"/>
          <w:b/>
          <w:i/>
        </w:rPr>
        <w:t>„ za niedostarczenie dokumentów, o których mowa w § 2 ust. 9 – 5 % wartości brutto umowy”?</w:t>
      </w:r>
    </w:p>
    <w:p w:rsidR="00022E7C" w:rsidRPr="00EC6002" w:rsidRDefault="00022E7C" w:rsidP="00EC6002">
      <w:pPr>
        <w:spacing w:after="0" w:line="240" w:lineRule="auto"/>
        <w:rPr>
          <w:rFonts w:cstheme="minorHAnsi"/>
        </w:rPr>
      </w:pPr>
    </w:p>
    <w:p w:rsidR="004E787E" w:rsidRDefault="004E787E" w:rsidP="004E787E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D42292" w:rsidRPr="006C4081">
        <w:rPr>
          <w:rFonts w:cstheme="minorHAnsi"/>
          <w:sz w:val="22"/>
          <w:szCs w:val="22"/>
        </w:rPr>
        <w:t>Zamawiający wymaga zgodnie z SIWZ.</w:t>
      </w:r>
    </w:p>
    <w:p w:rsidR="00037813" w:rsidRDefault="00037813" w:rsidP="0086107C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F21053" w:rsidRPr="00C6797E" w:rsidRDefault="00F21053" w:rsidP="00F2105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II. </w:t>
      </w:r>
      <w:r w:rsidRPr="00A7520F">
        <w:rPr>
          <w:rFonts w:eastAsia="Times New Roman" w:cstheme="minorHAnsi"/>
          <w:b/>
          <w:bCs/>
          <w:u w:val="single"/>
          <w:lang w:eastAsia="pl-PL"/>
        </w:rPr>
        <w:t xml:space="preserve">Zamawiający dokonuje następującej </w:t>
      </w:r>
      <w:bookmarkStart w:id="0" w:name="_GoBack"/>
      <w:bookmarkEnd w:id="0"/>
      <w:r w:rsidRPr="00A7520F">
        <w:rPr>
          <w:rFonts w:eastAsia="Times New Roman" w:cstheme="minorHAnsi"/>
          <w:b/>
          <w:bCs/>
          <w:u w:val="single"/>
          <w:lang w:eastAsia="pl-PL"/>
        </w:rPr>
        <w:t>zmiany</w:t>
      </w:r>
      <w:r>
        <w:rPr>
          <w:rFonts w:eastAsia="Times New Roman" w:cstheme="minorHAnsi"/>
          <w:b/>
          <w:bCs/>
          <w:u w:val="single"/>
          <w:lang w:eastAsia="pl-PL"/>
        </w:rPr>
        <w:t xml:space="preserve"> treści Specyfikacji Istotnych Warunków Z</w:t>
      </w:r>
      <w:r w:rsidRPr="00A7520F">
        <w:rPr>
          <w:rFonts w:eastAsia="Times New Roman" w:cstheme="minorHAnsi"/>
          <w:b/>
          <w:bCs/>
          <w:u w:val="single"/>
          <w:lang w:eastAsia="pl-PL"/>
        </w:rPr>
        <w:t>amówienia.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:rsidR="00F21053" w:rsidRDefault="00F21053" w:rsidP="00F2105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85CA1" w:rsidRDefault="00597F59" w:rsidP="00FA53DE">
      <w:pPr>
        <w:spacing w:after="0" w:line="240" w:lineRule="auto"/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t>Załącznik nr 2B do SIWZ</w:t>
      </w:r>
      <w:r w:rsidRPr="00597F59">
        <w:t xml:space="preserve"> </w:t>
      </w:r>
      <w:r w:rsidRPr="00597F59">
        <w:rPr>
          <w:b/>
        </w:rPr>
        <w:t>w zakresie</w:t>
      </w:r>
      <w:r>
        <w:t xml:space="preserve"> </w:t>
      </w:r>
      <w:r>
        <w:rPr>
          <w:rFonts w:ascii="Calibri" w:eastAsia="Times New Roman" w:hAnsi="Calibri" w:cs="Calibri"/>
          <w:b/>
          <w:bCs/>
          <w:szCs w:val="20"/>
          <w:lang w:eastAsia="pl-PL"/>
        </w:rPr>
        <w:t>WARUNKÓW</w:t>
      </w:r>
      <w:r w:rsidRPr="00597F59">
        <w:rPr>
          <w:rFonts w:ascii="Calibri" w:eastAsia="Times New Roman" w:hAnsi="Calibri" w:cs="Calibri"/>
          <w:b/>
          <w:bCs/>
          <w:szCs w:val="20"/>
          <w:lang w:eastAsia="pl-PL"/>
        </w:rPr>
        <w:t xml:space="preserve"> GWARANCJI I SZKOLEŃ</w:t>
      </w:r>
      <w:r w:rsidR="00A3399A">
        <w:rPr>
          <w:rFonts w:ascii="Calibri" w:eastAsia="Times New Roman" w:hAnsi="Calibri" w:cs="Calibri"/>
          <w:b/>
          <w:bCs/>
          <w:szCs w:val="20"/>
          <w:lang w:eastAsia="pl-PL"/>
        </w:rPr>
        <w:t xml:space="preserve"> (zmiana w załączeniu)</w:t>
      </w:r>
    </w:p>
    <w:p w:rsidR="00597F59" w:rsidRDefault="00597F59" w:rsidP="00FA53DE">
      <w:pPr>
        <w:spacing w:after="0" w:line="240" w:lineRule="auto"/>
        <w:rPr>
          <w:rFonts w:cstheme="minorHAnsi"/>
          <w:b/>
        </w:rPr>
      </w:pPr>
    </w:p>
    <w:p w:rsidR="00F21053" w:rsidRPr="000A774C" w:rsidRDefault="00F21053" w:rsidP="00F21053">
      <w:p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III. </w:t>
      </w:r>
      <w:r w:rsidRPr="00F96D7C">
        <w:rPr>
          <w:rFonts w:eastAsia="Times New Roman" w:cstheme="minorHAnsi"/>
          <w:b/>
          <w:bCs/>
          <w:u w:val="single"/>
          <w:lang w:eastAsia="pl-PL"/>
        </w:rPr>
        <w:t>Zgo</w:t>
      </w:r>
      <w:r>
        <w:rPr>
          <w:rFonts w:eastAsia="Times New Roman" w:cstheme="minorHAnsi"/>
          <w:b/>
          <w:bCs/>
          <w:u w:val="single"/>
          <w:lang w:eastAsia="pl-PL"/>
        </w:rPr>
        <w:t>dnie z</w:t>
      </w:r>
      <w:r w:rsidR="00A3399A">
        <w:rPr>
          <w:rFonts w:eastAsia="Times New Roman" w:cstheme="minorHAnsi"/>
          <w:b/>
          <w:bCs/>
          <w:u w:val="single"/>
          <w:lang w:eastAsia="pl-PL"/>
        </w:rPr>
        <w:t xml:space="preserve"> dyspozycją art. 38 ust. 6 </w:t>
      </w:r>
      <w:r w:rsidRPr="00F96D7C">
        <w:rPr>
          <w:rFonts w:eastAsia="Times New Roman" w:cstheme="minorHAnsi"/>
          <w:b/>
          <w:bCs/>
          <w:u w:val="single"/>
          <w:lang w:eastAsia="pl-PL"/>
        </w:rPr>
        <w:t>Ustawy z dnia 29 stycznia 2004r. Prawo zam</w:t>
      </w:r>
      <w:r>
        <w:rPr>
          <w:rFonts w:eastAsia="Times New Roman" w:cstheme="minorHAnsi"/>
          <w:b/>
          <w:bCs/>
          <w:u w:val="single"/>
          <w:lang w:eastAsia="pl-PL"/>
        </w:rPr>
        <w:t>ówień publicznych (</w:t>
      </w:r>
      <w:proofErr w:type="spellStart"/>
      <w:r>
        <w:rPr>
          <w:rFonts w:eastAsia="Times New Roman" w:cstheme="minorHAnsi"/>
          <w:b/>
          <w:bCs/>
          <w:u w:val="single"/>
          <w:lang w:eastAsia="pl-PL"/>
        </w:rPr>
        <w:t>t.j</w:t>
      </w:r>
      <w:proofErr w:type="spellEnd"/>
      <w:r>
        <w:rPr>
          <w:rFonts w:eastAsia="Times New Roman" w:cstheme="minorHAnsi"/>
          <w:b/>
          <w:bCs/>
          <w:u w:val="single"/>
          <w:lang w:eastAsia="pl-PL"/>
        </w:rPr>
        <w:t xml:space="preserve">. Dz. U. </w:t>
      </w:r>
      <w:r w:rsidRPr="00F96D7C">
        <w:rPr>
          <w:rFonts w:eastAsia="Times New Roman" w:cstheme="minorHAnsi"/>
          <w:b/>
          <w:bCs/>
          <w:u w:val="single"/>
          <w:lang w:eastAsia="pl-PL"/>
        </w:rPr>
        <w:t xml:space="preserve">z 2015r., poz. 2164 ze zm.) </w:t>
      </w:r>
      <w:r w:rsidRPr="00F96D7C">
        <w:rPr>
          <w:rFonts w:ascii="Calibri" w:eastAsia="Times New Roman" w:hAnsi="Calibri" w:cs="Calibri"/>
          <w:b/>
          <w:u w:val="single"/>
          <w:lang w:eastAsia="pl-PL"/>
        </w:rPr>
        <w:t>Zamawiający dokonuje zmiany Specyfikacji</w:t>
      </w:r>
      <w:r>
        <w:rPr>
          <w:rFonts w:ascii="Calibri" w:eastAsia="Times New Roman" w:hAnsi="Calibri" w:cs="Calibri"/>
          <w:b/>
          <w:u w:val="single"/>
          <w:lang w:eastAsia="pl-PL"/>
        </w:rPr>
        <w:t xml:space="preserve"> Istotnych Warunków Zamówienia </w:t>
      </w:r>
      <w:r w:rsidR="00A3399A">
        <w:rPr>
          <w:rFonts w:ascii="Calibri" w:eastAsia="Times New Roman" w:hAnsi="Calibri" w:cs="Calibri"/>
          <w:b/>
          <w:u w:val="single"/>
          <w:lang w:eastAsia="pl-PL"/>
        </w:rPr>
        <w:br/>
      </w:r>
      <w:r w:rsidRPr="00F96D7C">
        <w:rPr>
          <w:rFonts w:ascii="Calibri" w:eastAsia="Times New Roman" w:hAnsi="Calibri" w:cs="Calibri"/>
          <w:b/>
          <w:u w:val="single"/>
          <w:lang w:eastAsia="pl-PL"/>
        </w:rPr>
        <w:t xml:space="preserve">w  zakresie </w:t>
      </w:r>
      <w:r w:rsidR="00A3399A">
        <w:rPr>
          <w:rFonts w:ascii="Calibri" w:eastAsia="Times New Roman" w:hAnsi="Calibri" w:cs="Calibri"/>
          <w:b/>
          <w:u w:val="single"/>
          <w:lang w:eastAsia="pl-PL"/>
        </w:rPr>
        <w:t xml:space="preserve">następujących </w:t>
      </w:r>
      <w:r w:rsidRPr="00F96D7C">
        <w:rPr>
          <w:rFonts w:ascii="Calibri" w:eastAsia="Times New Roman" w:hAnsi="Calibri" w:cs="Calibri"/>
          <w:b/>
          <w:u w:val="single"/>
          <w:lang w:eastAsia="pl-PL"/>
        </w:rPr>
        <w:t>terminów</w:t>
      </w:r>
      <w:r w:rsidR="00A3399A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:rsidR="00F21053" w:rsidRPr="000A774C" w:rsidRDefault="00F21053" w:rsidP="00F2105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21053" w:rsidRPr="00814C5D" w:rsidRDefault="00F21053" w:rsidP="00F2105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814C5D">
        <w:rPr>
          <w:rFonts w:ascii="Calibri" w:eastAsia="Times New Roman" w:hAnsi="Calibri" w:cs="Calibri"/>
          <w:b/>
          <w:lang w:eastAsia="pl-PL"/>
        </w:rPr>
        <w:t>Zmianie ulega:</w:t>
      </w:r>
    </w:p>
    <w:p w:rsidR="00F21053" w:rsidRDefault="00F21053" w:rsidP="00F21053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F21053" w:rsidRPr="006A6E31" w:rsidRDefault="00F21053" w:rsidP="00F21053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6A6E31">
        <w:rPr>
          <w:rFonts w:eastAsia="Times New Roman" w:cstheme="minorHAnsi"/>
          <w:b/>
          <w:bCs/>
          <w:szCs w:val="24"/>
          <w:lang w:eastAsia="pl-PL"/>
        </w:rPr>
        <w:t>Termin składani</w:t>
      </w:r>
      <w:r>
        <w:rPr>
          <w:rFonts w:eastAsia="Times New Roman" w:cstheme="minorHAnsi"/>
          <w:b/>
          <w:bCs/>
          <w:szCs w:val="24"/>
          <w:lang w:eastAsia="pl-PL"/>
        </w:rPr>
        <w:t>a ofert określony w rozdziale XVIII</w:t>
      </w:r>
      <w:r w:rsidRPr="006A6E31">
        <w:rPr>
          <w:rFonts w:eastAsia="Times New Roman" w:cstheme="minorHAnsi"/>
          <w:b/>
          <w:bCs/>
          <w:szCs w:val="24"/>
          <w:lang w:eastAsia="pl-PL"/>
        </w:rPr>
        <w:t xml:space="preserve"> pkt. 2 SIWZ – na dzień </w:t>
      </w:r>
      <w:r w:rsidR="00D55FF4">
        <w:rPr>
          <w:rFonts w:eastAsia="Times New Roman" w:cstheme="minorHAnsi"/>
          <w:b/>
          <w:bCs/>
          <w:szCs w:val="24"/>
          <w:lang w:eastAsia="pl-PL"/>
        </w:rPr>
        <w:t>14.07</w:t>
      </w:r>
      <w:r>
        <w:rPr>
          <w:rFonts w:eastAsia="Times New Roman" w:cstheme="minorHAnsi"/>
          <w:b/>
          <w:bCs/>
          <w:szCs w:val="24"/>
          <w:lang w:eastAsia="pl-PL"/>
        </w:rPr>
        <w:t>.2017</w:t>
      </w:r>
      <w:r w:rsidRPr="006A6E31">
        <w:rPr>
          <w:rFonts w:eastAsia="Times New Roman" w:cstheme="minorHAnsi"/>
          <w:b/>
          <w:bCs/>
          <w:szCs w:val="24"/>
          <w:lang w:eastAsia="pl-PL"/>
        </w:rPr>
        <w:t>r. do godziny 10.00</w:t>
      </w:r>
    </w:p>
    <w:p w:rsidR="00F21053" w:rsidRPr="006A6E31" w:rsidRDefault="00F21053" w:rsidP="00F21053">
      <w:pPr>
        <w:tabs>
          <w:tab w:val="left" w:pos="993"/>
        </w:tabs>
        <w:spacing w:after="0" w:line="240" w:lineRule="auto"/>
        <w:ind w:left="284" w:firstLine="283"/>
        <w:jc w:val="center"/>
        <w:rPr>
          <w:rFonts w:eastAsia="Times New Roman" w:cstheme="minorHAnsi"/>
          <w:b/>
          <w:bCs/>
          <w:szCs w:val="24"/>
          <w:lang w:eastAsia="pl-PL"/>
        </w:rPr>
      </w:pPr>
    </w:p>
    <w:p w:rsidR="00F21053" w:rsidRPr="006A6E31" w:rsidRDefault="00F21053" w:rsidP="00F21053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6A6E31">
        <w:rPr>
          <w:rFonts w:eastAsia="Times New Roman" w:cstheme="minorHAnsi"/>
          <w:b/>
          <w:bCs/>
          <w:szCs w:val="24"/>
          <w:lang w:eastAsia="pl-PL"/>
        </w:rPr>
        <w:t xml:space="preserve">Termin otwarcia ofert określony w rozdziale </w:t>
      </w:r>
      <w:r>
        <w:rPr>
          <w:rFonts w:eastAsia="Times New Roman" w:cstheme="minorHAnsi"/>
          <w:b/>
          <w:bCs/>
          <w:szCs w:val="24"/>
          <w:lang w:eastAsia="pl-PL"/>
        </w:rPr>
        <w:t>XVIII pkt. 3</w:t>
      </w:r>
      <w:r w:rsidRPr="006A6E31">
        <w:rPr>
          <w:rFonts w:eastAsia="Times New Roman" w:cstheme="minorHAnsi"/>
          <w:b/>
          <w:bCs/>
          <w:szCs w:val="24"/>
          <w:lang w:eastAsia="pl-PL"/>
        </w:rPr>
        <w:t xml:space="preserve"> SIWZ – na dzień </w:t>
      </w:r>
      <w:r w:rsidR="00D55FF4">
        <w:rPr>
          <w:rFonts w:eastAsia="Times New Roman" w:cstheme="minorHAnsi"/>
          <w:b/>
          <w:bCs/>
          <w:szCs w:val="24"/>
          <w:lang w:eastAsia="pl-PL"/>
        </w:rPr>
        <w:t>14.07</w:t>
      </w:r>
      <w:r>
        <w:rPr>
          <w:rFonts w:eastAsia="Times New Roman" w:cstheme="minorHAnsi"/>
          <w:b/>
          <w:bCs/>
          <w:szCs w:val="24"/>
          <w:lang w:eastAsia="pl-PL"/>
        </w:rPr>
        <w:t>.2017</w:t>
      </w:r>
      <w:r w:rsidRPr="006A6E31">
        <w:rPr>
          <w:rFonts w:eastAsia="Times New Roman" w:cstheme="minorHAnsi"/>
          <w:b/>
          <w:bCs/>
          <w:szCs w:val="24"/>
          <w:lang w:eastAsia="pl-PL"/>
        </w:rPr>
        <w:t>r. o godzinie 11.00</w:t>
      </w:r>
    </w:p>
    <w:p w:rsidR="00F21053" w:rsidRPr="00FE68B7" w:rsidRDefault="00F21053" w:rsidP="00F21053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F21053" w:rsidRPr="00FE68B7" w:rsidRDefault="00F21053" w:rsidP="00F2105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E68B7">
        <w:rPr>
          <w:rFonts w:eastAsia="Times New Roman" w:cstheme="minorHAnsi"/>
          <w:b/>
          <w:bCs/>
          <w:lang w:eastAsia="pl-PL"/>
        </w:rPr>
        <w:t>Pozostałe postanowienia Specyfikacji Istotnych Warunków Zamówienia pozostają bez zmian.</w:t>
      </w:r>
    </w:p>
    <w:p w:rsidR="004C6818" w:rsidRPr="00E5735F" w:rsidRDefault="004C6818" w:rsidP="00FA53DE">
      <w:pPr>
        <w:spacing w:after="0" w:line="240" w:lineRule="auto"/>
        <w:jc w:val="both"/>
        <w:rPr>
          <w:rFonts w:cstheme="minorHAnsi"/>
          <w:b/>
        </w:rPr>
      </w:pPr>
    </w:p>
    <w:p w:rsidR="001C775B" w:rsidRDefault="001C775B" w:rsidP="001C775B">
      <w:pPr>
        <w:keepNext/>
        <w:spacing w:after="0" w:line="240" w:lineRule="auto"/>
        <w:jc w:val="right"/>
        <w:outlineLvl w:val="4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1C775B">
        <w:rPr>
          <w:rFonts w:ascii="Calibri" w:eastAsia="Times New Roman" w:hAnsi="Calibri" w:cs="Calibri"/>
          <w:b/>
          <w:bCs/>
          <w:szCs w:val="20"/>
          <w:lang w:eastAsia="pl-PL"/>
        </w:rPr>
        <w:t xml:space="preserve">  </w:t>
      </w:r>
    </w:p>
    <w:p w:rsidR="00D5253A" w:rsidRDefault="00D5253A">
      <w:pPr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br w:type="page"/>
      </w:r>
    </w:p>
    <w:p w:rsidR="001C775B" w:rsidRPr="001C775B" w:rsidRDefault="001C775B" w:rsidP="006532DD">
      <w:pPr>
        <w:keepNext/>
        <w:spacing w:after="0" w:line="240" w:lineRule="auto"/>
        <w:jc w:val="right"/>
        <w:outlineLvl w:val="4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1C775B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 xml:space="preserve">Załącznik nr 2B do SIWZ </w:t>
      </w:r>
      <w:r w:rsidR="00BC6249">
        <w:rPr>
          <w:rFonts w:ascii="Calibri" w:eastAsia="Times New Roman" w:hAnsi="Calibri" w:cs="Calibri"/>
          <w:b/>
          <w:bCs/>
          <w:szCs w:val="20"/>
          <w:lang w:eastAsia="pl-PL"/>
        </w:rPr>
        <w:t xml:space="preserve">– zmiana z dnia 03.07.2017 r. </w:t>
      </w:r>
    </w:p>
    <w:p w:rsidR="001C775B" w:rsidRPr="001C775B" w:rsidRDefault="001C775B" w:rsidP="001C775B">
      <w:pPr>
        <w:keepNext/>
        <w:spacing w:after="0" w:line="240" w:lineRule="auto"/>
        <w:jc w:val="right"/>
        <w:outlineLvl w:val="4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1C775B">
        <w:rPr>
          <w:rFonts w:ascii="Calibri" w:eastAsia="Times New Roman" w:hAnsi="Calibri" w:cs="Calibri"/>
          <w:b/>
          <w:bCs/>
          <w:szCs w:val="20"/>
          <w:lang w:eastAsia="pl-PL"/>
        </w:rPr>
        <w:t>Nr sprawy 53/ZP/17</w:t>
      </w:r>
    </w:p>
    <w:p w:rsidR="001C775B" w:rsidRPr="0011320B" w:rsidRDefault="001C775B" w:rsidP="001C775B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18"/>
          <w:szCs w:val="20"/>
          <w:lang w:eastAsia="pl-PL"/>
        </w:rPr>
      </w:pPr>
    </w:p>
    <w:p w:rsidR="001C775B" w:rsidRPr="001C775B" w:rsidRDefault="001C775B" w:rsidP="001C775B">
      <w:pPr>
        <w:tabs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1C775B">
        <w:rPr>
          <w:rFonts w:ascii="Calibri" w:eastAsia="Times New Roman" w:hAnsi="Calibri" w:cs="Calibri"/>
          <w:b/>
          <w:bCs/>
          <w:szCs w:val="20"/>
          <w:lang w:eastAsia="pl-PL"/>
        </w:rPr>
        <w:t>ZESTAWIENIE PARAMETRÓW TECHNICZNYCH, WARUNKÓW GWARANCJI I SZKOLEŃ</w:t>
      </w:r>
    </w:p>
    <w:p w:rsidR="001C775B" w:rsidRPr="001C775B" w:rsidRDefault="001C775B" w:rsidP="001C775B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Calibri"/>
          <w:sz w:val="14"/>
          <w:szCs w:val="20"/>
          <w:lang w:eastAsia="pl-PL"/>
        </w:rPr>
      </w:pPr>
    </w:p>
    <w:p w:rsidR="001C775B" w:rsidRPr="001C775B" w:rsidRDefault="001C775B" w:rsidP="001C775B">
      <w:pPr>
        <w:tabs>
          <w:tab w:val="left" w:pos="8790"/>
        </w:tabs>
        <w:spacing w:after="0" w:line="240" w:lineRule="auto"/>
        <w:ind w:left="993" w:hanging="993"/>
        <w:jc w:val="both"/>
        <w:rPr>
          <w:rFonts w:ascii="Calibri" w:eastAsia="Times New Roman" w:hAnsi="Calibri" w:cs="Calibri"/>
          <w:szCs w:val="24"/>
          <w:lang w:eastAsia="x-none"/>
        </w:rPr>
      </w:pPr>
      <w:r w:rsidRPr="001C775B">
        <w:rPr>
          <w:rFonts w:ascii="Calibri" w:eastAsia="Times New Roman" w:hAnsi="Calibri" w:cs="Calibri"/>
          <w:b/>
          <w:szCs w:val="24"/>
          <w:lang w:val="x-none" w:eastAsia="x-none"/>
        </w:rPr>
        <w:t>Dotyczy:</w:t>
      </w:r>
      <w:r w:rsidRPr="001C775B">
        <w:rPr>
          <w:rFonts w:ascii="Calibri" w:eastAsia="Times New Roman" w:hAnsi="Calibri" w:cs="Calibri"/>
          <w:szCs w:val="24"/>
          <w:lang w:val="x-none" w:eastAsia="x-none"/>
        </w:rPr>
        <w:t xml:space="preserve"> </w:t>
      </w:r>
      <w:r w:rsidRPr="001C775B">
        <w:rPr>
          <w:rFonts w:ascii="Calibri" w:eastAsia="Times New Roman" w:hAnsi="Calibri" w:cs="Calibri"/>
          <w:szCs w:val="24"/>
          <w:lang w:eastAsia="x-none"/>
        </w:rPr>
        <w:t xml:space="preserve">   </w:t>
      </w:r>
      <w:r w:rsidRPr="001C775B">
        <w:rPr>
          <w:rFonts w:ascii="Calibri" w:eastAsia="Times New Roman" w:hAnsi="Calibri" w:cs="Calibri"/>
          <w:szCs w:val="24"/>
          <w:lang w:val="x-none" w:eastAsia="x-none"/>
        </w:rPr>
        <w:t>postępowani</w:t>
      </w:r>
      <w:r w:rsidRPr="001C775B">
        <w:rPr>
          <w:rFonts w:ascii="Calibri" w:eastAsia="Times New Roman" w:hAnsi="Calibri" w:cs="Calibri"/>
          <w:szCs w:val="24"/>
          <w:lang w:eastAsia="x-none"/>
        </w:rPr>
        <w:t>e</w:t>
      </w:r>
      <w:r w:rsidRPr="001C775B">
        <w:rPr>
          <w:rFonts w:ascii="Calibri" w:eastAsia="Times New Roman" w:hAnsi="Calibri" w:cs="Calibri"/>
          <w:szCs w:val="24"/>
          <w:lang w:val="x-none" w:eastAsia="x-none"/>
        </w:rPr>
        <w:t xml:space="preserve"> o udzielenie zamówienia publicznego prowadzonego w</w:t>
      </w:r>
      <w:r w:rsidRPr="001C775B">
        <w:rPr>
          <w:rFonts w:ascii="Calibri" w:eastAsia="Times New Roman" w:hAnsi="Calibri" w:cs="Calibri"/>
          <w:szCs w:val="24"/>
          <w:lang w:eastAsia="x-none"/>
        </w:rPr>
        <w:t> </w:t>
      </w:r>
      <w:r w:rsidRPr="001C775B">
        <w:rPr>
          <w:rFonts w:ascii="Calibri" w:eastAsia="Times New Roman" w:hAnsi="Calibri" w:cs="Calibri"/>
          <w:szCs w:val="24"/>
          <w:lang w:val="x-none" w:eastAsia="x-none"/>
        </w:rPr>
        <w:t xml:space="preserve">trybie przetargu nieograniczonego o wartości powyżej </w:t>
      </w:r>
      <w:r w:rsidRPr="001C775B">
        <w:rPr>
          <w:rFonts w:ascii="Calibri" w:eastAsia="Times New Roman" w:hAnsi="Calibri" w:cs="Calibri"/>
          <w:szCs w:val="24"/>
          <w:lang w:eastAsia="x-none"/>
        </w:rPr>
        <w:t>10 000</w:t>
      </w:r>
      <w:r w:rsidRPr="001C775B">
        <w:rPr>
          <w:rFonts w:ascii="Calibri" w:eastAsia="Times New Roman" w:hAnsi="Calibri" w:cs="Calibri"/>
          <w:szCs w:val="24"/>
          <w:lang w:val="x-none" w:eastAsia="x-none"/>
        </w:rPr>
        <w:t xml:space="preserve"> 000 euro na </w:t>
      </w:r>
      <w:r w:rsidRPr="001C775B">
        <w:rPr>
          <w:rFonts w:ascii="Calibri" w:eastAsia="Times New Roman" w:hAnsi="Calibri" w:cs="Calibri"/>
          <w:bCs/>
          <w:szCs w:val="24"/>
          <w:lang w:eastAsia="x-none"/>
        </w:rPr>
        <w:t>dostawę</w:t>
      </w:r>
      <w:r w:rsidRPr="001C775B">
        <w:rPr>
          <w:rFonts w:ascii="Calibri" w:eastAsia="Times New Roman" w:hAnsi="Calibri" w:cs="Calibri"/>
          <w:b/>
          <w:bCs/>
          <w:szCs w:val="24"/>
          <w:lang w:eastAsia="x-none"/>
        </w:rPr>
        <w:t xml:space="preserve"> myjni dezynfektorów do butów </w:t>
      </w:r>
      <w:r w:rsidRPr="001C775B">
        <w:rPr>
          <w:rFonts w:ascii="Calibri" w:eastAsia="Times New Roman" w:hAnsi="Calibri" w:cs="Tahoma"/>
          <w:bCs/>
          <w:szCs w:val="20"/>
          <w:lang w:val="x-none" w:eastAsia="ar-SA"/>
        </w:rPr>
        <w:t xml:space="preserve">dla </w:t>
      </w:r>
      <w:r w:rsidRPr="001C775B">
        <w:rPr>
          <w:rFonts w:ascii="Calibri" w:eastAsia="Times New Roman" w:hAnsi="Calibri" w:cs="Calibri"/>
          <w:bCs/>
          <w:szCs w:val="24"/>
          <w:lang w:eastAsia="x-none"/>
        </w:rPr>
        <w:t xml:space="preserve">Wojewódzkiego Wielospecjalistycznego Centrum Onkologii i Traumatologii </w:t>
      </w:r>
      <w:r w:rsidRPr="001C775B">
        <w:rPr>
          <w:rFonts w:ascii="Calibri" w:eastAsia="Times New Roman" w:hAnsi="Calibri" w:cs="Calibri"/>
          <w:szCs w:val="24"/>
          <w:lang w:val="x-none" w:eastAsia="x-none"/>
        </w:rPr>
        <w:t>im. M. Kopernika w Łodzi.</w:t>
      </w:r>
    </w:p>
    <w:p w:rsidR="001C775B" w:rsidRPr="0011320B" w:rsidRDefault="001C775B" w:rsidP="001C775B">
      <w:pPr>
        <w:spacing w:after="0" w:line="240" w:lineRule="auto"/>
        <w:ind w:left="1134" w:hanging="1134"/>
        <w:jc w:val="both"/>
        <w:rPr>
          <w:rFonts w:ascii="Calibri" w:eastAsia="Times New Roman" w:hAnsi="Calibri" w:cs="Tahoma"/>
          <w:bCs/>
          <w:sz w:val="18"/>
          <w:szCs w:val="20"/>
          <w:lang w:eastAsia="ar-SA"/>
        </w:rPr>
      </w:pPr>
    </w:p>
    <w:p w:rsidR="001C775B" w:rsidRPr="001C775B" w:rsidRDefault="001C775B" w:rsidP="001C77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C775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Wykonawca: </w:t>
      </w:r>
      <w:r w:rsidRPr="001C775B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              </w:t>
      </w:r>
      <w:r w:rsidRPr="001C775B">
        <w:rPr>
          <w:rFonts w:ascii="Calibri" w:eastAsia="Times New Roman" w:hAnsi="Calibri" w:cs="Calibri"/>
          <w:sz w:val="20"/>
          <w:szCs w:val="20"/>
          <w:lang w:eastAsia="pl-PL"/>
        </w:rPr>
        <w:t>______________________________________________________</w:t>
      </w:r>
    </w:p>
    <w:p w:rsidR="001C775B" w:rsidRPr="001C775B" w:rsidRDefault="001C775B" w:rsidP="001C77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775B" w:rsidRPr="001C775B" w:rsidRDefault="001C775B" w:rsidP="001C77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C775B">
        <w:rPr>
          <w:rFonts w:ascii="Calibri" w:eastAsia="Times New Roman" w:hAnsi="Calibri" w:cs="Calibri"/>
          <w:b/>
          <w:sz w:val="20"/>
          <w:szCs w:val="20"/>
          <w:lang w:eastAsia="pl-PL"/>
        </w:rPr>
        <w:t>Producent:</w:t>
      </w:r>
      <w:r w:rsidRPr="001C775B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              </w:t>
      </w:r>
      <w:r w:rsidRPr="001C775B">
        <w:rPr>
          <w:rFonts w:ascii="Calibri" w:eastAsia="Times New Roman" w:hAnsi="Calibri" w:cs="Calibri"/>
          <w:sz w:val="20"/>
          <w:szCs w:val="20"/>
          <w:lang w:eastAsia="pl-PL"/>
        </w:rPr>
        <w:t>______________________________________________________</w:t>
      </w:r>
    </w:p>
    <w:p w:rsidR="001C775B" w:rsidRPr="0011320B" w:rsidRDefault="001C775B" w:rsidP="001C775B">
      <w:pPr>
        <w:spacing w:after="0" w:line="240" w:lineRule="auto"/>
        <w:rPr>
          <w:rFonts w:ascii="Calibri" w:eastAsia="Times New Roman" w:hAnsi="Calibri" w:cs="Calibri"/>
          <w:b/>
          <w:bCs/>
          <w:sz w:val="10"/>
          <w:szCs w:val="20"/>
          <w:u w:val="single"/>
          <w:lang w:eastAsia="pl-PL"/>
        </w:rPr>
      </w:pPr>
    </w:p>
    <w:p w:rsidR="001C775B" w:rsidRPr="001C775B" w:rsidRDefault="001C775B" w:rsidP="001C775B">
      <w:pPr>
        <w:tabs>
          <w:tab w:val="right" w:pos="10206"/>
        </w:tabs>
        <w:spacing w:after="0" w:line="240" w:lineRule="auto"/>
        <w:rPr>
          <w:rFonts w:ascii="Calibri" w:eastAsia="Times New Roman" w:hAnsi="Calibri" w:cs="Calibri"/>
          <w:sz w:val="4"/>
          <w:lang w:eastAsia="pl-PL"/>
        </w:rPr>
      </w:pPr>
    </w:p>
    <w:p w:rsidR="001C775B" w:rsidRPr="001C775B" w:rsidRDefault="001C775B" w:rsidP="001C775B">
      <w:pPr>
        <w:tabs>
          <w:tab w:val="right" w:pos="10206"/>
        </w:tabs>
        <w:spacing w:after="0" w:line="240" w:lineRule="auto"/>
        <w:rPr>
          <w:rFonts w:ascii="Calibri" w:eastAsia="Times New Roman" w:hAnsi="Calibri" w:cs="Calibri"/>
          <w:sz w:val="10"/>
          <w:lang w:eastAsia="pl-PL"/>
        </w:rPr>
      </w:pPr>
    </w:p>
    <w:tbl>
      <w:tblPr>
        <w:tblW w:w="10391" w:type="dxa"/>
        <w:jc w:val="center"/>
        <w:tblInd w:w="-150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5810"/>
        <w:gridCol w:w="1560"/>
        <w:gridCol w:w="2631"/>
      </w:tblGrid>
      <w:tr w:rsidR="001C775B" w:rsidRPr="001C775B" w:rsidTr="001C775B">
        <w:trPr>
          <w:cantSplit/>
          <w:trHeight w:val="23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b/>
                <w:kern w:val="2"/>
                <w:lang w:eastAsia="pl-PL"/>
              </w:rPr>
              <w:t>Lp.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/>
                <w:lang w:eastAsia="pl-PL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Wartość graniczna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/>
                <w:lang w:eastAsia="pl-PL"/>
              </w:rPr>
              <w:t xml:space="preserve">PARAMETRY OFEROWANE </w:t>
            </w:r>
            <w:r w:rsidRPr="001C775B">
              <w:rPr>
                <w:rFonts w:ascii="Calibri" w:eastAsia="Times New Roman" w:hAnsi="Calibri" w:cs="Calibri"/>
                <w:b/>
                <w:lang w:eastAsia="pl-PL"/>
              </w:rPr>
              <w:br/>
              <w:t>/podać oferowane</w:t>
            </w:r>
            <w:r w:rsidRPr="001C775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zakresy, potwierdzić</w:t>
            </w:r>
            <w:r w:rsidRPr="001C775B">
              <w:rPr>
                <w:rFonts w:ascii="Calibri" w:eastAsia="Times New Roman" w:hAnsi="Calibri" w:cs="Calibri"/>
                <w:b/>
                <w:lang w:eastAsia="pl-PL"/>
              </w:rPr>
              <w:t>/</w:t>
            </w:r>
          </w:p>
        </w:tc>
      </w:tr>
      <w:tr w:rsidR="001C775B" w:rsidRPr="001C775B" w:rsidTr="001C775B">
        <w:trPr>
          <w:cantSplit/>
          <w:trHeight w:val="19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 xml:space="preserve">Myjnia dezynfektor do butów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226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 xml:space="preserve">Producent, model/typ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Wolnostojąca lub do zabudowy w ciąg roboczy, jednodrzwiowa ładowana od przodu z drzwiami otwieranymi w płaszczyźnie poziomej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31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 xml:space="preserve">Konstrukcja urządzenia zgodna z PN-EN ISO 15883/EN ISO 15883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Urządzenie oznakowane znakiem CE zgodne z dyrektywą maszynową 2006/42/EG, klasa ochrony IP21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32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Obudowa i komora myjni wykonana ze stali nierdzewnej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30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Możliwość automatycznego uchylenia drzwi po zakończeniu procesu mycia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44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Automatyczne zamknięcie drzwiczek przed startem programu, drzwi elektrycznie zablokowane podczas cyklu programowego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21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Łatwy w utrzymaniu czystości panel sterowania z alfanumerycznym ciekłokrystalicznym 3 wierszowym wyświetlaczem (brak wystających przycisków czy pokręteł)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10.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Możliwość zmiany przynajmniej w 3 programach takich parametrów jak: temperatura, czas utrzymania temperatury, ilość wody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11.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Możliwość automatycznego zapisywania w sterowaniu takich parametrów jak: zużycie wody, zużycie płynnych środków (przy dozowaniu zewnętrznym), czas pracy, ilość przebiegów programowych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76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12.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Szeregowy port komunikacyjny RS 232 dla podłączenia komputera osobistego lub drukarki w celu dokumentowania procesu.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lastRenderedPageBreak/>
              <w:t>13.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Komora myjąca z dwoma poziomami mycia oraz min. 3 ramionami natryskowymi (w tym 1 ramię zintegrowane z górnym koszem)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14.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Monitorowanie ciśnienia natrysku i prędkości obrotu ramion natryskowych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24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15.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Tylne dokowanie koszy na dolnym i górnym poziomie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29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16.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1 kosz górny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28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17.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1 kosz dolny (laweta)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18.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Pojemność na jeden wsad:</w:t>
            </w:r>
          </w:p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- 8 tac sterylizacyjnych o wymiarach 480-485x240- 254x50 mm zgodne z DIN 58952-3</w:t>
            </w:r>
          </w:p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- lub 1-2 zestawy do chirurgii małoinwazyjnej</w:t>
            </w:r>
          </w:p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- lub 2 zestawy anestezjologiczne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19.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- możliwość mycia butelek szklanych, obuwia operacyjnego, misek, nerek i innych przedmiotów przy pomocy odpowiednich wózków wsadowych i wkładów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20.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 xml:space="preserve">Wbudowany kondensator pary na bazie aerozolu </w:t>
            </w:r>
            <w:r w:rsidRPr="001C775B">
              <w:rPr>
                <w:rFonts w:ascii="Calibri" w:eastAsia="Times New Roman" w:hAnsi="Calibri" w:cs="Calibri"/>
                <w:lang w:eastAsia="pl-PL"/>
              </w:rPr>
              <w:br/>
              <w:t>z inteligentnym systemem wtryskiwaczy (min. dwa wtryskiwacze aerozolu) i bezstopniowym wentylatorem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1 zasobnik umiejscowiony w drzwiach na sól regeneracyjną (pojemność min. 2kg)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30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 xml:space="preserve">1 zasobnik umiejscowiony w drzwiach na </w:t>
            </w:r>
            <w:proofErr w:type="spellStart"/>
            <w:r w:rsidRPr="001C775B">
              <w:rPr>
                <w:rFonts w:ascii="Calibri" w:eastAsia="Times New Roman" w:hAnsi="Calibri" w:cs="Calibri"/>
                <w:lang w:eastAsia="pl-PL"/>
              </w:rPr>
              <w:t>nabłyszczacz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31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2 pompy wewnątrz do płynnych środków chemicznych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Możliwość podłączenia zewnętrznych pomp dozujących do płynnych środków chemicznych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Wyświetlanie na panelu sterowania nazwy programu, etapu programu, temperatury docelowej, temperatury aktualnej, wartości parametru A0, czasu pozostałego do zakończenia cyklu, ewentualne błędy i komunikaty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30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Min. 14 stałych programów fabrycznych mycia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43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Czas trwania mycia standardowego programu nie dłuższy niż 30 min.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34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Program dezynfekcji termicznej BGA 93°C, 10 min.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29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Program dezynfekcji termicznej 90°C, 5 min.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316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30.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Programy z dezynfekcją chemiczno-termiczną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31.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Możliwość zaprogramowania min. 3 preferowanych programów pod przyciskami wybory bezpośredniego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21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32.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Możliwość ustawienia startu z opóźnieniem max. 24h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lastRenderedPageBreak/>
              <w:t>33.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lang w:eastAsia="pl-PL"/>
              </w:rPr>
              <w:t>Wydajna pompa obiegowa do natrysku wody w ramiona natryskowe w zmywarce o zmiennej prędkości z wbudowanymi elementami grzejnymi, dostarczająca zmienne ciśnienie wody, wydajność 500l/min. Grzałki poza komorą mycia.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34.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Wbudowany zmiękczacz dla wody ciepłej (max.65°C) i zimnej z automatyczną regeneracją złoża podczas procesu mycia (niewymagany oddzielny program regeneracyjny)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35.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Zabezpieczenie przed niekontrolowanym wypływem wody zamykające dopływ wody w momencie jej wycieku, wyłączenia urządzenia lub pęknięcia węża doprowadzającego.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36.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Poczwórny system filtrowania roztworu myjącego z sitem </w:t>
            </w:r>
          </w:p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powierzchniowym, filtrem zgrubnym, filtrem wychwytującym odłamki szkła i mikro-filtrem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37.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Wymagane przyłącza wodne:</w:t>
            </w:r>
          </w:p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1 x zimna woda, ciśnienie przepływu 2-10 bar (200 -1000kPa) zabezpieczone przed zasysaniem zwrotnym wg EN 1717 wąż ciśnieniowy DN10, gwint ¾’’)</w:t>
            </w:r>
          </w:p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1 x ciepła woda o temp. max. 65°C, ciśnienie przepływu 2-10 bar (200 - 1000kPa), zabezpieczone przed zasysaniem zwrotnym wg EN 1717, wąż ciśnieniowy DN10, gwint ¾’’)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38.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 Zasilanie elektryczne - 3N AC 400V; 50Hz; zabezpieczenie 3x16A,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30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39.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 Całkowita moc przyłączeniowa przynajmniej 9,5kW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29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40.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Wymiary komory mycia: min. 536x523x522 mm (</w:t>
            </w:r>
            <w:proofErr w:type="spellStart"/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sxgxw</w:t>
            </w:r>
            <w:proofErr w:type="spellEnd"/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31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41.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Wymiary zewnętrzne: max. 600x600x835 mm (</w:t>
            </w:r>
            <w:proofErr w:type="spellStart"/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sxgxw</w:t>
            </w:r>
            <w:proofErr w:type="spellEnd"/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3D7E53">
        <w:trPr>
          <w:cantSplit/>
          <w:trHeight w:val="118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42.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Wyposażenie </w:t>
            </w:r>
          </w:p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Wózek wsadowy do mycia obuwia operacyjnego - szt. 1</w:t>
            </w:r>
          </w:p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- pojemność min. 20 szt. butów </w:t>
            </w:r>
          </w:p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- maks. rozmiar butów 48 </w:t>
            </w:r>
          </w:p>
          <w:p w:rsidR="001C775B" w:rsidRPr="001C775B" w:rsidRDefault="001C775B" w:rsidP="001C775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- wykonanie: stal kwasoodporna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257"/>
          <w:jc w:val="center"/>
        </w:trPr>
        <w:tc>
          <w:tcPr>
            <w:tcW w:w="10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WARUNKI GWARANCJI I SZKOLEŃ </w:t>
            </w: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Gwarancja obejmować będzie wszystkie czynności związane </w:t>
            </w: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br/>
              <w:t xml:space="preserve">z utrzymaniem urządzenia w stanie pełnej sprawności </w:t>
            </w: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br/>
              <w:t>w zadeklarowanym okresie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W okresie gwarancji robocizna, transport i dostawa a także wszystkie niezbędne do prawidłowej pracy części i podzespoły dostarczane będą w ramach zawartej umowy.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W okresie gwarancji wszystkie przeglądy techniczne będą wykonywane w ramach zawartej umowy (min. 2) gdzie pierwszy przegląd nie wcześniej niż po roku od instalacji chyba że producent wymaga dokonywania przeglądów w innych interwałach czasowych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lastRenderedPageBreak/>
              <w:t>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1320B" w:rsidP="001C775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1320B">
              <w:rPr>
                <w:rFonts w:ascii="Calibri" w:eastAsia="Times New Roman" w:hAnsi="Calibri" w:cs="Calibri"/>
                <w:szCs w:val="24"/>
                <w:lang w:eastAsia="pl-PL"/>
              </w:rPr>
              <w:t>Dopuszcza się dwie naprawy tego samego elementu lub podzespołu w okresie gwarancji po których dany element lub podzespół zostanie wymieniony na nowy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69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Maksymalny czas naprawy gwarancyjnej po przekroczeniu którego przedłuża się gwarancję o czas przerwy w eksploatacji – 5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3D7E53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>
              <w:rPr>
                <w:rFonts w:ascii="Calibri" w:eastAsia="Lucida Sans Unicode" w:hAnsi="Calibri" w:cs="Calibri"/>
                <w:kern w:val="2"/>
                <w:lang w:eastAsia="pl-PL"/>
              </w:rPr>
              <w:t>6</w:t>
            </w:r>
            <w:r w:rsidR="001C775B"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Podać okres gwarantowanej dostępności części zamiennych (nie mniej niż 10 lat)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3D7E53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>
              <w:rPr>
                <w:rFonts w:ascii="Calibri" w:eastAsia="Lucida Sans Unicode" w:hAnsi="Calibri" w:cs="Calibri"/>
                <w:kern w:val="2"/>
                <w:lang w:eastAsia="pl-PL"/>
              </w:rPr>
              <w:t>7</w:t>
            </w:r>
            <w:r w:rsidR="001C775B"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 Możliwość zgłoszenia naprawy – 24 godziny na dobę /  dotyczy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3D7E53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>
              <w:rPr>
                <w:rFonts w:ascii="Calibri" w:eastAsia="Lucida Sans Unicode" w:hAnsi="Calibri" w:cs="Calibri"/>
                <w:kern w:val="2"/>
                <w:lang w:eastAsia="pl-PL"/>
              </w:rPr>
              <w:t>8</w:t>
            </w:r>
            <w:r w:rsidR="001C775B"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Wykonawca zobowiązany jest do instalowania części </w:t>
            </w: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br/>
              <w:t>i podzespołów fabrycznie nowych (aktualny rok produkcji), oryginalnych i w pełni zgodnych z wymaganiami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3D7E53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>
              <w:rPr>
                <w:rFonts w:ascii="Calibri" w:eastAsia="Lucida Sans Unicode" w:hAnsi="Calibri" w:cs="Calibri"/>
                <w:kern w:val="2"/>
                <w:lang w:eastAsia="pl-PL"/>
              </w:rPr>
              <w:t>9</w:t>
            </w:r>
            <w:r w:rsidR="001C775B"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szCs w:val="24"/>
                <w:lang w:eastAsia="pl-PL"/>
              </w:rPr>
              <w:t xml:space="preserve">Czas wykonania naprawy nie wymagającej sprowadzenia części z zagranicy wynosi do 3 dni roboczych lub do 5 dni roboczych </w:t>
            </w:r>
            <w:r w:rsidRPr="001C775B">
              <w:rPr>
                <w:rFonts w:ascii="Calibri" w:eastAsia="Times New Roman" w:hAnsi="Calibri" w:cs="Calibri"/>
                <w:bCs/>
                <w:szCs w:val="24"/>
                <w:lang w:eastAsia="pl-PL"/>
              </w:rPr>
              <w:br/>
              <w:t xml:space="preserve">w przypadku naprawy wymagającej sprowadzenia części </w:t>
            </w:r>
            <w:r w:rsidRPr="001C775B">
              <w:rPr>
                <w:rFonts w:ascii="Calibri" w:eastAsia="Times New Roman" w:hAnsi="Calibri" w:cs="Calibri"/>
                <w:bCs/>
                <w:szCs w:val="24"/>
                <w:lang w:eastAsia="pl-PL"/>
              </w:rPr>
              <w:br/>
              <w:t>z zagranicy, liczonych od dnia zgłoszenia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3D7E53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>
              <w:rPr>
                <w:rFonts w:ascii="Calibri" w:eastAsia="Lucida Sans Unicode" w:hAnsi="Calibri" w:cs="Calibri"/>
                <w:kern w:val="2"/>
                <w:lang w:eastAsia="pl-PL"/>
              </w:rPr>
              <w:t>10</w:t>
            </w:r>
            <w:r w:rsidR="001C775B" w:rsidRPr="001C775B">
              <w:rPr>
                <w:rFonts w:ascii="Calibri" w:eastAsia="Lucida Sans Unicode" w:hAnsi="Calibri" w:cs="Calibri"/>
                <w:kern w:val="2"/>
                <w:lang w:eastAsia="pl-PL"/>
              </w:rPr>
              <w:t xml:space="preserve">.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numPr>
                <w:ilvl w:val="0"/>
                <w:numId w:val="12"/>
              </w:numPr>
              <w:tabs>
                <w:tab w:val="num" w:pos="24"/>
              </w:tabs>
              <w:spacing w:after="0" w:line="240" w:lineRule="auto"/>
              <w:ind w:left="24" w:hanging="231"/>
              <w:jc w:val="both"/>
              <w:rPr>
                <w:rFonts w:ascii="Calibri" w:eastAsia="Times New Roman" w:hAnsi="Calibri" w:cs="Calibri"/>
                <w:bCs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Wszystkie części wymontowane z urządzenia i uznane za uszkodzone stanowią własność Zamawiającego. Zamawiający w ramach zawartej umowy przekaże a Wykonawca zobowiązany jest do ich odbioru od Zamawiającego oraz dokonania ich utylizacji lub poddania recyklingowi zgodnie z obowiązującym prawem. Z przekazywanych części lub podzespołów każdorazowo sporządzany będzie raport potwierdzony przez uprawnionego pracownika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3D7E53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>
              <w:rPr>
                <w:rFonts w:ascii="Calibri" w:eastAsia="Lucida Sans Unicode" w:hAnsi="Calibri" w:cs="Calibri"/>
                <w:kern w:val="2"/>
                <w:lang w:eastAsia="pl-PL"/>
              </w:rPr>
              <w:t>11</w:t>
            </w:r>
            <w:r w:rsidR="001C775B"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Gwarancja obejmować będzie wszystkie czynności związane </w:t>
            </w: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br/>
              <w:t xml:space="preserve">z utrzymaniem urządzenia w stanie pełnej sprawności </w:t>
            </w: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br/>
              <w:t>w zadeklarowanym okresie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3D7E53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>
              <w:rPr>
                <w:rFonts w:ascii="Calibri" w:eastAsia="Lucida Sans Unicode" w:hAnsi="Calibri" w:cs="Calibri"/>
                <w:kern w:val="2"/>
                <w:lang w:eastAsia="pl-PL"/>
              </w:rPr>
              <w:t>12</w:t>
            </w:r>
            <w:r w:rsidR="001C775B"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>W okresie gwarancji robocizna, transport i dostawa a także wszystkie niezbędne do prawidłowej pracy części i podzespoły dostarczane będą w ramach zawartej umowy.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C775B" w:rsidRPr="001C775B" w:rsidTr="001C775B">
        <w:trPr>
          <w:cantSplit/>
          <w:trHeight w:val="53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775B" w:rsidRPr="001C775B" w:rsidRDefault="003D7E53" w:rsidP="001C77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2"/>
                <w:lang w:eastAsia="pl-PL"/>
              </w:rPr>
            </w:pPr>
            <w:r>
              <w:rPr>
                <w:rFonts w:ascii="Calibri" w:eastAsia="Lucida Sans Unicode" w:hAnsi="Calibri" w:cs="Calibri"/>
                <w:kern w:val="2"/>
                <w:lang w:eastAsia="pl-PL"/>
              </w:rPr>
              <w:t>13</w:t>
            </w:r>
            <w:r w:rsidR="001C775B" w:rsidRPr="001C775B">
              <w:rPr>
                <w:rFonts w:ascii="Calibri" w:eastAsia="Lucida Sans Unicode" w:hAnsi="Calibri" w:cs="Calibri"/>
                <w:kern w:val="2"/>
                <w:lang w:eastAsia="pl-PL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t xml:space="preserve">Wykonawca przeprowadzi szkolenie osób spośród personelu Zamawiającego w zakresie zapewniającym bezpieczną obsługę przedmiotu zamówienia, w terminie uzgodnionym </w:t>
            </w:r>
            <w:r w:rsidRPr="001C775B">
              <w:rPr>
                <w:rFonts w:ascii="Calibri" w:eastAsia="Times New Roman" w:hAnsi="Calibri" w:cs="Calibri"/>
                <w:szCs w:val="24"/>
                <w:lang w:eastAsia="pl-PL"/>
              </w:rPr>
              <w:br/>
              <w:t>z Zamawiającym tj. nie później niż w ciągu 30 dni od daty podpisania protokołu odbioru w następującym wymiarze osób i godzin: 10 osób spośród wyznaczonego personelu Zamawiającego w ciągu minimum 2 godzin.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Cs/>
                <w:iCs/>
                <w:lang w:eastAsia="pl-PL"/>
              </w:rPr>
              <w:t>TAK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775B" w:rsidRPr="001C775B" w:rsidRDefault="001C775B" w:rsidP="001C775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:rsidR="001C775B" w:rsidRPr="003D7E53" w:rsidRDefault="001C775B" w:rsidP="001C775B">
      <w:pPr>
        <w:tabs>
          <w:tab w:val="right" w:pos="10206"/>
        </w:tabs>
        <w:spacing w:after="0" w:line="240" w:lineRule="auto"/>
        <w:rPr>
          <w:rFonts w:ascii="Calibri" w:eastAsia="Times New Roman" w:hAnsi="Calibri" w:cs="Calibri"/>
          <w:sz w:val="4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75"/>
        <w:gridCol w:w="6807"/>
      </w:tblGrid>
      <w:tr w:rsidR="001C775B" w:rsidRPr="001C775B" w:rsidTr="001C775B">
        <w:trPr>
          <w:trHeight w:val="446"/>
          <w:jc w:val="center"/>
        </w:trPr>
        <w:tc>
          <w:tcPr>
            <w:tcW w:w="1814" w:type="pct"/>
            <w:vAlign w:val="center"/>
            <w:hideMark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……………………………………..</w:t>
            </w:r>
          </w:p>
        </w:tc>
      </w:tr>
      <w:tr w:rsidR="001C775B" w:rsidRPr="001C775B" w:rsidTr="001C775B">
        <w:trPr>
          <w:trHeight w:val="838"/>
          <w:jc w:val="center"/>
        </w:trPr>
        <w:tc>
          <w:tcPr>
            <w:tcW w:w="1814" w:type="pct"/>
            <w:vAlign w:val="center"/>
            <w:hideMark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1C775B" w:rsidRPr="001C775B" w:rsidRDefault="001C775B" w:rsidP="001C7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77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C77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C77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) do podpisania niniejszej oferty </w:t>
            </w:r>
            <w:r w:rsidRPr="001C77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>w imieniu Wykonawcy(ów)</w:t>
            </w:r>
          </w:p>
        </w:tc>
      </w:tr>
    </w:tbl>
    <w:p w:rsidR="00E5735F" w:rsidRPr="00E5735F" w:rsidRDefault="00E5735F">
      <w:pPr>
        <w:spacing w:after="0" w:line="240" w:lineRule="auto"/>
        <w:jc w:val="both"/>
        <w:rPr>
          <w:rFonts w:cstheme="minorHAnsi"/>
          <w:b/>
        </w:rPr>
      </w:pPr>
    </w:p>
    <w:sectPr w:rsidR="00E5735F" w:rsidRPr="00E5735F" w:rsidSect="0059532F">
      <w:headerReference w:type="default" r:id="rId9"/>
      <w:footerReference w:type="default" r:id="rId10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1B" w:rsidRDefault="00A6571B" w:rsidP="006F0AD2">
      <w:pPr>
        <w:spacing w:after="0" w:line="240" w:lineRule="auto"/>
      </w:pPr>
      <w:r>
        <w:separator/>
      </w:r>
    </w:p>
  </w:endnote>
  <w:endnote w:type="continuationSeparator" w:id="0">
    <w:p w:rsidR="00A6571B" w:rsidRDefault="00A6571B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2A" w:rsidRPr="00B41D0A" w:rsidRDefault="00C8342A" w:rsidP="00C8342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C8342A" w:rsidRPr="007335A6" w:rsidRDefault="00C8342A" w:rsidP="00C8342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C8342A" w:rsidRPr="007335A6" w:rsidRDefault="00C8342A" w:rsidP="00C8342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C8342A" w:rsidRPr="007335A6" w:rsidRDefault="00C8342A" w:rsidP="00C8342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C8342A" w:rsidRPr="007335A6" w:rsidRDefault="00C8342A" w:rsidP="00C8342A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C8342A" w:rsidRPr="006F0AD2" w:rsidRDefault="00C8342A" w:rsidP="00C8342A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8pt;height:30.05pt" o:ole="">
          <v:imagedata r:id="rId2" o:title=""/>
        </v:shape>
        <o:OLEObject Type="Embed" ProgID="PBrush" ShapeID="_x0000_i1026" DrawAspect="Content" ObjectID="_1560596662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1.95pt;height:31.3pt" o:ole="">
          <v:imagedata r:id="rId4" o:title=""/>
        </v:shape>
        <o:OLEObject Type="Embed" ProgID="PBrush" ShapeID="_x0000_i1027" DrawAspect="Content" ObjectID="_1560596663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3C106259" wp14:editId="5B99D4F6">
          <wp:extent cx="374650" cy="368300"/>
          <wp:effectExtent l="0" t="0" r="6350" b="0"/>
          <wp:docPr id="5" name="Obraz 5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6.9pt;height:27.55pt" o:ole="">
          <v:imagedata r:id="rId7" o:title=""/>
        </v:shape>
        <o:OLEObject Type="Embed" ProgID="PBrush" ShapeID="_x0000_i1028" DrawAspect="Content" ObjectID="_1560596664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  <w:p w:rsidR="0070599E" w:rsidRPr="00B41D0A" w:rsidRDefault="0070599E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1B" w:rsidRDefault="00A6571B" w:rsidP="006F0AD2">
      <w:pPr>
        <w:spacing w:after="0" w:line="240" w:lineRule="auto"/>
      </w:pPr>
      <w:r>
        <w:separator/>
      </w:r>
    </w:p>
  </w:footnote>
  <w:footnote w:type="continuationSeparator" w:id="0">
    <w:p w:rsidR="00A6571B" w:rsidRDefault="00A6571B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9E" w:rsidRPr="006F0AD2" w:rsidRDefault="0070599E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E00F" wp14:editId="4DF5911D">
              <wp:simplePos x="0" y="0"/>
              <wp:positionH relativeFrom="column">
                <wp:posOffset>2038350</wp:posOffset>
              </wp:positionH>
              <wp:positionV relativeFrom="paragraph">
                <wp:posOffset>-187960</wp:posOffset>
              </wp:positionV>
              <wp:extent cx="4597400" cy="787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99E" w:rsidRPr="0015139E" w:rsidRDefault="0070599E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70599E" w:rsidRPr="0015139E" w:rsidRDefault="0070599E" w:rsidP="0094184F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70599E" w:rsidRPr="0015139E" w:rsidRDefault="0070599E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  <w:t>Dział Zamówień Publicznych</w:t>
                          </w:r>
                        </w:p>
                        <w:p w:rsidR="0070599E" w:rsidRPr="00E723CC" w:rsidRDefault="0070599E" w:rsidP="00111FFE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entury Gothic" w:hAnsi="Century Gothic"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tel. 042 689 5910, </w:t>
                          </w:r>
                          <w:proofErr w:type="spellStart"/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042 689 5409, e-mail </w:t>
                          </w:r>
                          <w:hyperlink r:id="rId1" w:history="1">
                            <w:r w:rsidRPr="0015139E">
                              <w:rPr>
                                <w:rStyle w:val="Hipercze"/>
                                <w:rFonts w:cstheme="minorHAnsi"/>
                                <w:b/>
                                <w:sz w:val="20"/>
                                <w:szCs w:val="18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0.5pt;margin-top:-14.8pt;width:362pt;height:6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    <v:textbox>
                <w:txbxContent>
                  <w:p w:rsidR="0070599E" w:rsidRPr="0015139E" w:rsidRDefault="0070599E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70599E" w:rsidRPr="0015139E" w:rsidRDefault="0070599E" w:rsidP="0094184F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70599E" w:rsidRPr="0015139E" w:rsidRDefault="0070599E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  <w:t>Dział Zamówień Publicznych</w:t>
                    </w:r>
                  </w:p>
                  <w:p w:rsidR="0070599E" w:rsidRPr="00E723CC" w:rsidRDefault="0070599E" w:rsidP="00111FFE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entury Gothic" w:hAnsi="Century Gothic"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tel. 042 689 5910, </w:t>
                    </w:r>
                    <w:proofErr w:type="spellStart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042 689 5409, e-mail </w:t>
                    </w:r>
                    <w:hyperlink r:id="rId2" w:history="1">
                      <w:r w:rsidRPr="0015139E">
                        <w:rPr>
                          <w:rStyle w:val="Hipercze"/>
                          <w:rFonts w:cstheme="minorHAnsi"/>
                          <w:b/>
                          <w:sz w:val="20"/>
                          <w:szCs w:val="18"/>
                          <w:lang w:val="en-US"/>
                        </w:rPr>
                        <w:t>przetargi@kopernik.lodz.pl</w:t>
                      </w:r>
                    </w:hyperlink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CF481" wp14:editId="31CCD314">
              <wp:simplePos x="0" y="0"/>
              <wp:positionH relativeFrom="column">
                <wp:posOffset>412750</wp:posOffset>
              </wp:positionH>
              <wp:positionV relativeFrom="paragraph">
                <wp:posOffset>694055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CA746B" wp14:editId="06E0F1A9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3.85pt" o:ole="" fillcolor="window">
          <v:imagedata r:id="rId5" o:title=""/>
        </v:shape>
        <o:OLEObject Type="Embed" ProgID="PBrush" ShapeID="_x0000_i1025" DrawAspect="Content" ObjectID="_1560596661" r:id="rId6"/>
      </w:objec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0F850A2"/>
    <w:multiLevelType w:val="hybridMultilevel"/>
    <w:tmpl w:val="391E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125B2"/>
    <w:multiLevelType w:val="hybridMultilevel"/>
    <w:tmpl w:val="48F8C840"/>
    <w:lvl w:ilvl="0" w:tplc="CBE259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4E27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418DB"/>
    <w:multiLevelType w:val="hybridMultilevel"/>
    <w:tmpl w:val="4004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11812"/>
    <w:multiLevelType w:val="hybridMultilevel"/>
    <w:tmpl w:val="15A847E6"/>
    <w:lvl w:ilvl="0" w:tplc="A43E5C30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4"/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2E7C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332"/>
    <w:rsid w:val="00034F7A"/>
    <w:rsid w:val="0003566C"/>
    <w:rsid w:val="000375D1"/>
    <w:rsid w:val="00037813"/>
    <w:rsid w:val="00051056"/>
    <w:rsid w:val="00051285"/>
    <w:rsid w:val="00053C02"/>
    <w:rsid w:val="00053E6D"/>
    <w:rsid w:val="000550D8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4EF"/>
    <w:rsid w:val="00073B95"/>
    <w:rsid w:val="00073DA3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C3"/>
    <w:rsid w:val="000C3FED"/>
    <w:rsid w:val="000C5D4F"/>
    <w:rsid w:val="000C6E4F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320B"/>
    <w:rsid w:val="00114E0C"/>
    <w:rsid w:val="00117EDC"/>
    <w:rsid w:val="00120787"/>
    <w:rsid w:val="00120E8B"/>
    <w:rsid w:val="00121CF3"/>
    <w:rsid w:val="0012585B"/>
    <w:rsid w:val="00126065"/>
    <w:rsid w:val="00132FC6"/>
    <w:rsid w:val="001349E2"/>
    <w:rsid w:val="00136873"/>
    <w:rsid w:val="0013697E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850"/>
    <w:rsid w:val="00167EC5"/>
    <w:rsid w:val="00170E3E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43BD"/>
    <w:rsid w:val="001970E3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C775B"/>
    <w:rsid w:val="001D1086"/>
    <w:rsid w:val="001D4B03"/>
    <w:rsid w:val="001D4BB4"/>
    <w:rsid w:val="001D4EB7"/>
    <w:rsid w:val="001D6006"/>
    <w:rsid w:val="001E0115"/>
    <w:rsid w:val="001E08A5"/>
    <w:rsid w:val="001E2090"/>
    <w:rsid w:val="001E212C"/>
    <w:rsid w:val="001E3E43"/>
    <w:rsid w:val="001E6CC0"/>
    <w:rsid w:val="001F045F"/>
    <w:rsid w:val="001F101C"/>
    <w:rsid w:val="001F5514"/>
    <w:rsid w:val="00200A3C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7D04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5E9F"/>
    <w:rsid w:val="002567A4"/>
    <w:rsid w:val="00260B69"/>
    <w:rsid w:val="00261904"/>
    <w:rsid w:val="00263A62"/>
    <w:rsid w:val="002645E8"/>
    <w:rsid w:val="00266DAC"/>
    <w:rsid w:val="002705FF"/>
    <w:rsid w:val="002710DF"/>
    <w:rsid w:val="002749C0"/>
    <w:rsid w:val="00275497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C4972"/>
    <w:rsid w:val="002C63FF"/>
    <w:rsid w:val="002C7D05"/>
    <w:rsid w:val="002D0AED"/>
    <w:rsid w:val="002D648F"/>
    <w:rsid w:val="002D78FE"/>
    <w:rsid w:val="002E0315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BC2"/>
    <w:rsid w:val="00361E4B"/>
    <w:rsid w:val="00366459"/>
    <w:rsid w:val="00366497"/>
    <w:rsid w:val="00371CDA"/>
    <w:rsid w:val="00373917"/>
    <w:rsid w:val="00373C6A"/>
    <w:rsid w:val="00375D8C"/>
    <w:rsid w:val="00377ADD"/>
    <w:rsid w:val="003802F3"/>
    <w:rsid w:val="003830F3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6059"/>
    <w:rsid w:val="003C6E9B"/>
    <w:rsid w:val="003C7772"/>
    <w:rsid w:val="003C790D"/>
    <w:rsid w:val="003D300D"/>
    <w:rsid w:val="003D3474"/>
    <w:rsid w:val="003D673D"/>
    <w:rsid w:val="003D674C"/>
    <w:rsid w:val="003D7D72"/>
    <w:rsid w:val="003D7E53"/>
    <w:rsid w:val="003E1D1F"/>
    <w:rsid w:val="003E20B1"/>
    <w:rsid w:val="003E2DBE"/>
    <w:rsid w:val="003E5521"/>
    <w:rsid w:val="003F0513"/>
    <w:rsid w:val="003F075A"/>
    <w:rsid w:val="003F2C39"/>
    <w:rsid w:val="003F2E93"/>
    <w:rsid w:val="003F4FB4"/>
    <w:rsid w:val="003F6005"/>
    <w:rsid w:val="003F6977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2F5E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188B"/>
    <w:rsid w:val="00442089"/>
    <w:rsid w:val="00444E25"/>
    <w:rsid w:val="0044505D"/>
    <w:rsid w:val="00446B15"/>
    <w:rsid w:val="00447653"/>
    <w:rsid w:val="00451B84"/>
    <w:rsid w:val="0045219C"/>
    <w:rsid w:val="00454A3D"/>
    <w:rsid w:val="00454F72"/>
    <w:rsid w:val="00455948"/>
    <w:rsid w:val="0045664A"/>
    <w:rsid w:val="004572ED"/>
    <w:rsid w:val="0045779E"/>
    <w:rsid w:val="004600FE"/>
    <w:rsid w:val="0046049E"/>
    <w:rsid w:val="00467AC4"/>
    <w:rsid w:val="00470C02"/>
    <w:rsid w:val="0047482B"/>
    <w:rsid w:val="00474D0A"/>
    <w:rsid w:val="00474F84"/>
    <w:rsid w:val="00476966"/>
    <w:rsid w:val="00481140"/>
    <w:rsid w:val="00482B5D"/>
    <w:rsid w:val="00482BD2"/>
    <w:rsid w:val="00483282"/>
    <w:rsid w:val="00484C4E"/>
    <w:rsid w:val="004879FF"/>
    <w:rsid w:val="00490A3C"/>
    <w:rsid w:val="00491F0F"/>
    <w:rsid w:val="004A5A59"/>
    <w:rsid w:val="004B0D5B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1D45"/>
    <w:rsid w:val="004E2B68"/>
    <w:rsid w:val="004E2EC6"/>
    <w:rsid w:val="004E3487"/>
    <w:rsid w:val="004E4889"/>
    <w:rsid w:val="004E6910"/>
    <w:rsid w:val="004E6FDB"/>
    <w:rsid w:val="004E787E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5212"/>
    <w:rsid w:val="00506481"/>
    <w:rsid w:val="00506AED"/>
    <w:rsid w:val="00507423"/>
    <w:rsid w:val="00512262"/>
    <w:rsid w:val="005159DB"/>
    <w:rsid w:val="00516277"/>
    <w:rsid w:val="00516B89"/>
    <w:rsid w:val="00517751"/>
    <w:rsid w:val="00521A65"/>
    <w:rsid w:val="00522CC9"/>
    <w:rsid w:val="0052348C"/>
    <w:rsid w:val="005276D5"/>
    <w:rsid w:val="00532145"/>
    <w:rsid w:val="00533FBA"/>
    <w:rsid w:val="0054073E"/>
    <w:rsid w:val="00541DCA"/>
    <w:rsid w:val="005431D7"/>
    <w:rsid w:val="00544349"/>
    <w:rsid w:val="005454C6"/>
    <w:rsid w:val="00546811"/>
    <w:rsid w:val="00546D7C"/>
    <w:rsid w:val="00552B4D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902C4"/>
    <w:rsid w:val="00593C48"/>
    <w:rsid w:val="0059514D"/>
    <w:rsid w:val="0059532F"/>
    <w:rsid w:val="0059655D"/>
    <w:rsid w:val="00597F59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C2C71"/>
    <w:rsid w:val="005C3941"/>
    <w:rsid w:val="005C54CE"/>
    <w:rsid w:val="005C6D3D"/>
    <w:rsid w:val="005C71C0"/>
    <w:rsid w:val="005C7289"/>
    <w:rsid w:val="005C79D5"/>
    <w:rsid w:val="005D0A84"/>
    <w:rsid w:val="005D0CA7"/>
    <w:rsid w:val="005D30BE"/>
    <w:rsid w:val="005D34E3"/>
    <w:rsid w:val="005D3F46"/>
    <w:rsid w:val="005D4DEA"/>
    <w:rsid w:val="005D673A"/>
    <w:rsid w:val="005D7284"/>
    <w:rsid w:val="005D7BF5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FBE"/>
    <w:rsid w:val="00653008"/>
    <w:rsid w:val="006532DD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777D8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4081"/>
    <w:rsid w:val="006C6A50"/>
    <w:rsid w:val="006C71BE"/>
    <w:rsid w:val="006C7994"/>
    <w:rsid w:val="006C7C3F"/>
    <w:rsid w:val="006D0662"/>
    <w:rsid w:val="006D4CAE"/>
    <w:rsid w:val="006D6E51"/>
    <w:rsid w:val="006D73E6"/>
    <w:rsid w:val="006E3608"/>
    <w:rsid w:val="006E77CD"/>
    <w:rsid w:val="006F0AD2"/>
    <w:rsid w:val="006F0F9A"/>
    <w:rsid w:val="006F11C3"/>
    <w:rsid w:val="006F23F6"/>
    <w:rsid w:val="006F455A"/>
    <w:rsid w:val="006F5D3D"/>
    <w:rsid w:val="006F6306"/>
    <w:rsid w:val="006F6FF8"/>
    <w:rsid w:val="00704397"/>
    <w:rsid w:val="00704E9E"/>
    <w:rsid w:val="0070599E"/>
    <w:rsid w:val="00705B5F"/>
    <w:rsid w:val="00706332"/>
    <w:rsid w:val="00707CB9"/>
    <w:rsid w:val="00711118"/>
    <w:rsid w:val="0071340F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6D46"/>
    <w:rsid w:val="007661DA"/>
    <w:rsid w:val="00766318"/>
    <w:rsid w:val="007663A8"/>
    <w:rsid w:val="00766A92"/>
    <w:rsid w:val="00770DCB"/>
    <w:rsid w:val="00781A23"/>
    <w:rsid w:val="0078329A"/>
    <w:rsid w:val="007868B3"/>
    <w:rsid w:val="00791C6A"/>
    <w:rsid w:val="0079307A"/>
    <w:rsid w:val="00793665"/>
    <w:rsid w:val="0079661C"/>
    <w:rsid w:val="007A22BC"/>
    <w:rsid w:val="007A42C3"/>
    <w:rsid w:val="007A4FBB"/>
    <w:rsid w:val="007A6443"/>
    <w:rsid w:val="007A6AF4"/>
    <w:rsid w:val="007A78E5"/>
    <w:rsid w:val="007A7D61"/>
    <w:rsid w:val="007B01C7"/>
    <w:rsid w:val="007B55DE"/>
    <w:rsid w:val="007B5992"/>
    <w:rsid w:val="007B78DB"/>
    <w:rsid w:val="007C3970"/>
    <w:rsid w:val="007D23B1"/>
    <w:rsid w:val="007D341F"/>
    <w:rsid w:val="007D51CE"/>
    <w:rsid w:val="007D7013"/>
    <w:rsid w:val="007E1250"/>
    <w:rsid w:val="007E5C0B"/>
    <w:rsid w:val="007E6551"/>
    <w:rsid w:val="007F1ED8"/>
    <w:rsid w:val="007F2DB1"/>
    <w:rsid w:val="007F4956"/>
    <w:rsid w:val="007F5059"/>
    <w:rsid w:val="007F7B34"/>
    <w:rsid w:val="0080002A"/>
    <w:rsid w:val="008047C7"/>
    <w:rsid w:val="008056EB"/>
    <w:rsid w:val="00807AB7"/>
    <w:rsid w:val="0081000B"/>
    <w:rsid w:val="00810F78"/>
    <w:rsid w:val="00812974"/>
    <w:rsid w:val="0081394A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D55"/>
    <w:rsid w:val="00867458"/>
    <w:rsid w:val="008713CF"/>
    <w:rsid w:val="00871D94"/>
    <w:rsid w:val="008733F5"/>
    <w:rsid w:val="00876ABB"/>
    <w:rsid w:val="00877271"/>
    <w:rsid w:val="00880A62"/>
    <w:rsid w:val="00880D21"/>
    <w:rsid w:val="00882469"/>
    <w:rsid w:val="00884C7F"/>
    <w:rsid w:val="00886057"/>
    <w:rsid w:val="00886AA4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613E"/>
    <w:rsid w:val="008F6A43"/>
    <w:rsid w:val="008F7986"/>
    <w:rsid w:val="008F7B47"/>
    <w:rsid w:val="009004DC"/>
    <w:rsid w:val="00900A3F"/>
    <w:rsid w:val="00900AD5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5991"/>
    <w:rsid w:val="00926410"/>
    <w:rsid w:val="00926C39"/>
    <w:rsid w:val="009332FE"/>
    <w:rsid w:val="00933AD4"/>
    <w:rsid w:val="00935159"/>
    <w:rsid w:val="0093571E"/>
    <w:rsid w:val="00936F97"/>
    <w:rsid w:val="0094184F"/>
    <w:rsid w:val="00941F06"/>
    <w:rsid w:val="009460CE"/>
    <w:rsid w:val="00952B22"/>
    <w:rsid w:val="00953390"/>
    <w:rsid w:val="00954201"/>
    <w:rsid w:val="00954E14"/>
    <w:rsid w:val="0095661E"/>
    <w:rsid w:val="00956C73"/>
    <w:rsid w:val="009635FB"/>
    <w:rsid w:val="00963AE8"/>
    <w:rsid w:val="00963FB5"/>
    <w:rsid w:val="00964E50"/>
    <w:rsid w:val="009668B9"/>
    <w:rsid w:val="00970DBE"/>
    <w:rsid w:val="009735BF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A00D3"/>
    <w:rsid w:val="009A13E3"/>
    <w:rsid w:val="009A195D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8FD"/>
    <w:rsid w:val="00A31EA4"/>
    <w:rsid w:val="00A32777"/>
    <w:rsid w:val="00A3399A"/>
    <w:rsid w:val="00A34072"/>
    <w:rsid w:val="00A3749A"/>
    <w:rsid w:val="00A400A9"/>
    <w:rsid w:val="00A42B01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571B"/>
    <w:rsid w:val="00A678B6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56E3"/>
    <w:rsid w:val="00A85CA1"/>
    <w:rsid w:val="00A86CEB"/>
    <w:rsid w:val="00A90D97"/>
    <w:rsid w:val="00A9120C"/>
    <w:rsid w:val="00A936C1"/>
    <w:rsid w:val="00AA0843"/>
    <w:rsid w:val="00AA3DAC"/>
    <w:rsid w:val="00AA6B93"/>
    <w:rsid w:val="00AB018A"/>
    <w:rsid w:val="00AB4475"/>
    <w:rsid w:val="00AB44D1"/>
    <w:rsid w:val="00AB49F1"/>
    <w:rsid w:val="00AB5E6D"/>
    <w:rsid w:val="00AB6120"/>
    <w:rsid w:val="00AB639C"/>
    <w:rsid w:val="00AB72E2"/>
    <w:rsid w:val="00AB73EB"/>
    <w:rsid w:val="00AC1B7D"/>
    <w:rsid w:val="00AC3268"/>
    <w:rsid w:val="00AC38E3"/>
    <w:rsid w:val="00AC4EA4"/>
    <w:rsid w:val="00AC6D98"/>
    <w:rsid w:val="00AD2B95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4FEE"/>
    <w:rsid w:val="00AE5565"/>
    <w:rsid w:val="00AE5B5B"/>
    <w:rsid w:val="00AE5D3F"/>
    <w:rsid w:val="00AE66F9"/>
    <w:rsid w:val="00AE6B86"/>
    <w:rsid w:val="00AE789E"/>
    <w:rsid w:val="00AF5300"/>
    <w:rsid w:val="00AF692E"/>
    <w:rsid w:val="00AF70CE"/>
    <w:rsid w:val="00B03B50"/>
    <w:rsid w:val="00B03D37"/>
    <w:rsid w:val="00B05E1B"/>
    <w:rsid w:val="00B07986"/>
    <w:rsid w:val="00B13B23"/>
    <w:rsid w:val="00B142D8"/>
    <w:rsid w:val="00B144EA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29"/>
    <w:rsid w:val="00B65CD3"/>
    <w:rsid w:val="00B6616A"/>
    <w:rsid w:val="00B713AB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22A0"/>
    <w:rsid w:val="00BB2C20"/>
    <w:rsid w:val="00BB53FC"/>
    <w:rsid w:val="00BB6D55"/>
    <w:rsid w:val="00BC2E65"/>
    <w:rsid w:val="00BC4544"/>
    <w:rsid w:val="00BC6249"/>
    <w:rsid w:val="00BC7A77"/>
    <w:rsid w:val="00BD0E35"/>
    <w:rsid w:val="00BD1BFB"/>
    <w:rsid w:val="00BD2ADA"/>
    <w:rsid w:val="00BD3970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1CD8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3139"/>
    <w:rsid w:val="00C53563"/>
    <w:rsid w:val="00C54DF7"/>
    <w:rsid w:val="00C559F2"/>
    <w:rsid w:val="00C55F8C"/>
    <w:rsid w:val="00C566E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342A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6055"/>
    <w:rsid w:val="00C976D3"/>
    <w:rsid w:val="00CA0D30"/>
    <w:rsid w:val="00CA1A74"/>
    <w:rsid w:val="00CA3568"/>
    <w:rsid w:val="00CA6FE0"/>
    <w:rsid w:val="00CA7604"/>
    <w:rsid w:val="00CB03FD"/>
    <w:rsid w:val="00CB3C37"/>
    <w:rsid w:val="00CB4BAD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56FC"/>
    <w:rsid w:val="00D1016E"/>
    <w:rsid w:val="00D10BF9"/>
    <w:rsid w:val="00D13D9B"/>
    <w:rsid w:val="00D1584F"/>
    <w:rsid w:val="00D20C0C"/>
    <w:rsid w:val="00D20E31"/>
    <w:rsid w:val="00D21169"/>
    <w:rsid w:val="00D23CDD"/>
    <w:rsid w:val="00D255F2"/>
    <w:rsid w:val="00D31200"/>
    <w:rsid w:val="00D3276A"/>
    <w:rsid w:val="00D33D4D"/>
    <w:rsid w:val="00D3751D"/>
    <w:rsid w:val="00D42292"/>
    <w:rsid w:val="00D437F1"/>
    <w:rsid w:val="00D43B7A"/>
    <w:rsid w:val="00D45207"/>
    <w:rsid w:val="00D46494"/>
    <w:rsid w:val="00D46E9C"/>
    <w:rsid w:val="00D47643"/>
    <w:rsid w:val="00D47A00"/>
    <w:rsid w:val="00D5253A"/>
    <w:rsid w:val="00D52995"/>
    <w:rsid w:val="00D52BF7"/>
    <w:rsid w:val="00D54032"/>
    <w:rsid w:val="00D55FF4"/>
    <w:rsid w:val="00D56B7E"/>
    <w:rsid w:val="00D629D1"/>
    <w:rsid w:val="00D654B3"/>
    <w:rsid w:val="00D67EE3"/>
    <w:rsid w:val="00D7144F"/>
    <w:rsid w:val="00D81445"/>
    <w:rsid w:val="00D816C3"/>
    <w:rsid w:val="00D823DE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FAF"/>
    <w:rsid w:val="00DB08D4"/>
    <w:rsid w:val="00DB6390"/>
    <w:rsid w:val="00DC09D0"/>
    <w:rsid w:val="00DC731E"/>
    <w:rsid w:val="00DD0EC5"/>
    <w:rsid w:val="00DD28AF"/>
    <w:rsid w:val="00DD2F8A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4F8C"/>
    <w:rsid w:val="00DE5FC1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628C"/>
    <w:rsid w:val="00E47210"/>
    <w:rsid w:val="00E47A33"/>
    <w:rsid w:val="00E47F45"/>
    <w:rsid w:val="00E50A59"/>
    <w:rsid w:val="00E51C5D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43A9"/>
    <w:rsid w:val="00E7554C"/>
    <w:rsid w:val="00E760CC"/>
    <w:rsid w:val="00E76433"/>
    <w:rsid w:val="00E8028B"/>
    <w:rsid w:val="00E877BC"/>
    <w:rsid w:val="00E91151"/>
    <w:rsid w:val="00E92A68"/>
    <w:rsid w:val="00E959C3"/>
    <w:rsid w:val="00E95AD2"/>
    <w:rsid w:val="00E97F27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002"/>
    <w:rsid w:val="00EC66E2"/>
    <w:rsid w:val="00EC6D4C"/>
    <w:rsid w:val="00EC717B"/>
    <w:rsid w:val="00ED4E25"/>
    <w:rsid w:val="00ED5135"/>
    <w:rsid w:val="00EE03B6"/>
    <w:rsid w:val="00EE2281"/>
    <w:rsid w:val="00EE4302"/>
    <w:rsid w:val="00EE5237"/>
    <w:rsid w:val="00EF02C9"/>
    <w:rsid w:val="00EF55D2"/>
    <w:rsid w:val="00F01856"/>
    <w:rsid w:val="00F02AF7"/>
    <w:rsid w:val="00F02D9D"/>
    <w:rsid w:val="00F065A3"/>
    <w:rsid w:val="00F071C3"/>
    <w:rsid w:val="00F07636"/>
    <w:rsid w:val="00F11692"/>
    <w:rsid w:val="00F13BA1"/>
    <w:rsid w:val="00F1518C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42D72"/>
    <w:rsid w:val="00F4691E"/>
    <w:rsid w:val="00F46C44"/>
    <w:rsid w:val="00F47888"/>
    <w:rsid w:val="00F53C41"/>
    <w:rsid w:val="00F55370"/>
    <w:rsid w:val="00F60A95"/>
    <w:rsid w:val="00F61DAB"/>
    <w:rsid w:val="00F63A1F"/>
    <w:rsid w:val="00F6422C"/>
    <w:rsid w:val="00F6673D"/>
    <w:rsid w:val="00F67220"/>
    <w:rsid w:val="00F716F0"/>
    <w:rsid w:val="00F73419"/>
    <w:rsid w:val="00F75355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1CA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0B02"/>
    <w:rsid w:val="00FC1C73"/>
    <w:rsid w:val="00FC2C0B"/>
    <w:rsid w:val="00FC5A04"/>
    <w:rsid w:val="00FC63BF"/>
    <w:rsid w:val="00FC6505"/>
    <w:rsid w:val="00FD1C2D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zetargi@kopernik.lodz.pl" TargetMode="External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77CC-76C7-4899-8E5B-1A0A6DFC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3779</TotalTime>
  <Pages>1</Pages>
  <Words>3501</Words>
  <Characters>21011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122</cp:revision>
  <cp:lastPrinted>2017-07-03T12:18:00Z</cp:lastPrinted>
  <dcterms:created xsi:type="dcterms:W3CDTF">2014-09-10T09:53:00Z</dcterms:created>
  <dcterms:modified xsi:type="dcterms:W3CDTF">2017-07-03T12:18:00Z</dcterms:modified>
</cp:coreProperties>
</file>